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9182B" w14:textId="77777777" w:rsidR="00503352" w:rsidRDefault="00503352" w:rsidP="00183115">
      <w:pPr>
        <w:pStyle w:val="Titolo"/>
        <w:pBdr>
          <w:bottom w:val="none" w:sz="0" w:space="0" w:color="auto"/>
        </w:pBdr>
        <w:rPr>
          <w:rFonts w:ascii="Calibri" w:hAnsi="Calibri"/>
          <w:b/>
          <w:sz w:val="36"/>
          <w:szCs w:val="36"/>
          <w:lang w:val="it-IT"/>
        </w:rPr>
      </w:pPr>
    </w:p>
    <w:p w14:paraId="78D9CC4D" w14:textId="77777777" w:rsidR="00503352" w:rsidRDefault="00503352" w:rsidP="00183115">
      <w:pPr>
        <w:pStyle w:val="Titolo"/>
        <w:pBdr>
          <w:bottom w:val="none" w:sz="0" w:space="0" w:color="auto"/>
        </w:pBdr>
        <w:rPr>
          <w:rFonts w:ascii="Calibri" w:hAnsi="Calibri"/>
          <w:b/>
          <w:sz w:val="36"/>
          <w:szCs w:val="36"/>
          <w:lang w:val="it-IT"/>
        </w:rPr>
      </w:pPr>
    </w:p>
    <w:p w14:paraId="790E69FD" w14:textId="77777777" w:rsidR="00503352" w:rsidRDefault="00503352" w:rsidP="00183115">
      <w:pPr>
        <w:pStyle w:val="Titolo"/>
        <w:pBdr>
          <w:bottom w:val="none" w:sz="0" w:space="0" w:color="auto"/>
        </w:pBdr>
        <w:rPr>
          <w:rFonts w:ascii="Calibri" w:hAnsi="Calibri"/>
          <w:b/>
          <w:sz w:val="36"/>
          <w:szCs w:val="36"/>
          <w:lang w:val="it-IT"/>
        </w:rPr>
      </w:pPr>
    </w:p>
    <w:p w14:paraId="184163AC" w14:textId="500BBE6F" w:rsidR="002C2D59" w:rsidRDefault="002C2D59" w:rsidP="00183115">
      <w:pPr>
        <w:pStyle w:val="Titolo"/>
        <w:pBdr>
          <w:bottom w:val="none" w:sz="0" w:space="0" w:color="auto"/>
        </w:pBdr>
        <w:rPr>
          <w:rFonts w:ascii="Calibri" w:hAnsi="Calibri"/>
          <w:b/>
          <w:sz w:val="36"/>
          <w:szCs w:val="36"/>
          <w:lang w:val="it-IT"/>
        </w:rPr>
      </w:pPr>
    </w:p>
    <w:p w14:paraId="66851F24" w14:textId="77777777" w:rsidR="00543F60" w:rsidRPr="00183115" w:rsidRDefault="00543F60" w:rsidP="00183115">
      <w:pPr>
        <w:pStyle w:val="Titolo"/>
        <w:pBdr>
          <w:bottom w:val="none" w:sz="0" w:space="0" w:color="auto"/>
        </w:pBdr>
        <w:spacing w:after="0"/>
        <w:contextualSpacing w:val="0"/>
        <w:rPr>
          <w:rFonts w:ascii="Century Gothic" w:eastAsia="Century Gothic" w:hAnsi="Century Gothic" w:cs="Century Gothic"/>
          <w:b/>
          <w:color w:val="C00000"/>
          <w:spacing w:val="0"/>
          <w:kern w:val="0"/>
          <w:sz w:val="44"/>
          <w:szCs w:val="44"/>
          <w:lang w:val="it-IT" w:bidi="ar-SA"/>
        </w:rPr>
      </w:pPr>
      <w:r w:rsidRPr="00183115">
        <w:rPr>
          <w:rFonts w:ascii="Century Gothic" w:eastAsia="Century Gothic" w:hAnsi="Century Gothic" w:cs="Century Gothic"/>
          <w:b/>
          <w:color w:val="C00000"/>
          <w:spacing w:val="0"/>
          <w:kern w:val="0"/>
          <w:sz w:val="44"/>
          <w:szCs w:val="44"/>
          <w:lang w:val="it-IT" w:bidi="ar-SA"/>
        </w:rPr>
        <w:t xml:space="preserve">ESERCITAZIONI DI ARTI PERFORMATIVE </w:t>
      </w:r>
    </w:p>
    <w:p w14:paraId="1F996C77" w14:textId="7C83C763" w:rsidR="002C2D59" w:rsidRPr="00183115" w:rsidRDefault="00543F60" w:rsidP="000A531E">
      <w:pPr>
        <w:pStyle w:val="Titolo"/>
        <w:pBdr>
          <w:bottom w:val="none" w:sz="0" w:space="0" w:color="auto"/>
        </w:pBdr>
        <w:spacing w:after="0"/>
        <w:contextualSpacing w:val="0"/>
        <w:rPr>
          <w:rFonts w:ascii="Century Gothic" w:eastAsia="Century Gothic" w:hAnsi="Century Gothic" w:cs="Century Gothic"/>
          <w:b/>
          <w:color w:val="C00000"/>
          <w:spacing w:val="0"/>
          <w:kern w:val="0"/>
          <w:sz w:val="44"/>
          <w:szCs w:val="44"/>
          <w:lang w:val="it-IT" w:bidi="ar-SA"/>
        </w:rPr>
      </w:pPr>
      <w:r w:rsidRPr="00183115">
        <w:rPr>
          <w:rFonts w:ascii="Century Gothic" w:eastAsia="Century Gothic" w:hAnsi="Century Gothic" w:cs="Century Gothic"/>
          <w:b/>
          <w:color w:val="C00000"/>
          <w:spacing w:val="0"/>
          <w:kern w:val="0"/>
          <w:sz w:val="44"/>
          <w:szCs w:val="44"/>
          <w:lang w:val="it-IT" w:bidi="ar-SA"/>
        </w:rPr>
        <w:t xml:space="preserve">IN CONTESTO SCOLASTICO </w:t>
      </w:r>
    </w:p>
    <w:p w14:paraId="6889C502" w14:textId="77777777" w:rsidR="000A531E" w:rsidRPr="00183115" w:rsidRDefault="000A531E" w:rsidP="000A531E">
      <w:pPr>
        <w:rPr>
          <w:color w:val="C00000"/>
          <w:lang w:val="it-IT" w:bidi="ar-SA"/>
        </w:rPr>
      </w:pPr>
    </w:p>
    <w:p w14:paraId="2DFDE43B" w14:textId="31536AA5" w:rsidR="000A531E" w:rsidRPr="000A531E" w:rsidRDefault="000A531E" w:rsidP="000A531E">
      <w:pPr>
        <w:jc w:val="center"/>
        <w:rPr>
          <w:lang w:val="it-IT" w:bidi="ar-SA"/>
        </w:rPr>
      </w:pPr>
      <w:r>
        <w:rPr>
          <w:lang w:val="it-IT" w:bidi="ar-SA"/>
        </w:rPr>
        <w:t>a cura di Antonella Mauri</w:t>
      </w:r>
    </w:p>
    <w:p w14:paraId="2ABD0A96" w14:textId="77777777" w:rsidR="002C2D59" w:rsidRDefault="002C2D59" w:rsidP="002C2D59">
      <w:pPr>
        <w:spacing w:before="120" w:after="120" w:line="240" w:lineRule="auto"/>
        <w:jc w:val="center"/>
        <w:rPr>
          <w:rFonts w:ascii="Calibri" w:hAnsi="Calibri"/>
          <w:b/>
          <w:color w:val="17365D"/>
          <w:spacing w:val="5"/>
          <w:kern w:val="28"/>
          <w:sz w:val="36"/>
          <w:szCs w:val="36"/>
          <w:lang w:val="it-IT"/>
        </w:rPr>
      </w:pPr>
    </w:p>
    <w:p w14:paraId="314BD43D" w14:textId="1FDA9CAC" w:rsidR="002C2D59" w:rsidRDefault="002C2D59" w:rsidP="002C2D59">
      <w:pPr>
        <w:spacing w:after="160" w:line="259" w:lineRule="auto"/>
        <w:jc w:val="left"/>
        <w:rPr>
          <w:rFonts w:ascii="Calibri" w:hAnsi="Calibri"/>
          <w:b/>
          <w:color w:val="17365D"/>
          <w:spacing w:val="5"/>
          <w:kern w:val="28"/>
          <w:sz w:val="36"/>
          <w:szCs w:val="36"/>
          <w:lang w:val="it-IT"/>
        </w:rPr>
      </w:pPr>
      <w:r>
        <w:rPr>
          <w:rFonts w:ascii="Calibri" w:hAnsi="Calibri"/>
          <w:b/>
          <w:color w:val="17365D"/>
          <w:spacing w:val="5"/>
          <w:kern w:val="28"/>
          <w:sz w:val="36"/>
          <w:szCs w:val="36"/>
          <w:lang w:val="it-IT"/>
        </w:rPr>
        <w:br w:type="page"/>
      </w:r>
      <w:r w:rsidR="00183115">
        <w:rPr>
          <w:rFonts w:ascii="Calibri" w:hAnsi="Calibri"/>
          <w:b/>
          <w:color w:val="17365D"/>
          <w:spacing w:val="5"/>
          <w:kern w:val="28"/>
          <w:sz w:val="36"/>
          <w:szCs w:val="36"/>
          <w:lang w:val="it-IT"/>
        </w:rPr>
        <w:lastRenderedPageBreak/>
        <w:t xml:space="preserve"> </w:t>
      </w:r>
    </w:p>
    <w:p w14:paraId="451A0765" w14:textId="77777777" w:rsidR="002C2D59" w:rsidRPr="00760FD5" w:rsidRDefault="002C2D59" w:rsidP="002C2D59">
      <w:pPr>
        <w:pStyle w:val="Corpo"/>
        <w:spacing w:line="360" w:lineRule="auto"/>
        <w:jc w:val="both"/>
        <w:rPr>
          <w:rFonts w:asciiTheme="minorHAnsi" w:eastAsia="Times New Roman" w:hAnsiTheme="minorHAnsi" w:cstheme="minorHAnsi"/>
          <w:b/>
          <w:bCs/>
          <w:sz w:val="26"/>
          <w:szCs w:val="26"/>
        </w:rPr>
      </w:pPr>
      <w:r w:rsidRPr="00760FD5">
        <w:rPr>
          <w:rFonts w:asciiTheme="minorHAnsi" w:hAnsiTheme="minorHAnsi" w:cstheme="minorHAnsi"/>
          <w:b/>
          <w:bCs/>
          <w:sz w:val="26"/>
          <w:szCs w:val="26"/>
        </w:rPr>
        <w:t>Quando fare il laboratorio: l’importanza degli orari</w:t>
      </w:r>
    </w:p>
    <w:p w14:paraId="4C87E700" w14:textId="77777777" w:rsidR="002C2D59" w:rsidRPr="00183115" w:rsidRDefault="002C2D59" w:rsidP="00183115">
      <w:pPr>
        <w:spacing w:before="120" w:after="120" w:line="240" w:lineRule="auto"/>
        <w:ind w:firstLine="567"/>
        <w:rPr>
          <w:sz w:val="22"/>
          <w:lang w:val="it-IT"/>
        </w:rPr>
      </w:pPr>
      <w:r w:rsidRPr="00183115">
        <w:rPr>
          <w:sz w:val="22"/>
          <w:lang w:val="it-IT"/>
        </w:rPr>
        <w:t>Negli anni di attivazione del progetto Primo, si sono sperimentate diverse modalità di gestione dell’orario di svolgimento del laboratorio: interamente in orario scolastico, interamente in orario extrascolastico, inizio in orario scolastico e fine in orario extrascolastico.</w:t>
      </w:r>
    </w:p>
    <w:p w14:paraId="14B5D434"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Non c’è una formula che in assoluto si possa ritenere migliore: dipende dagli scopi scolastici che il laboratorio si prefigge, ma quella che sicuramente ha contribuito a creare un’alleanza con il sistema scuola e una consapevolezza maggiore fra allieve e allievi è stata la formula di mix tra orario scolastico ed extrascolastico. </w:t>
      </w:r>
    </w:p>
    <w:p w14:paraId="1E9A8345"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Nel primo caso, quello di svolgere le attività in orario scolastico, ha permesso una partecipazione massiva a tutti gli incontri, ma dall’altro lato ha potuto dare adito al preferire che ci fosse il laboratorio </w:t>
      </w:r>
      <w:r w:rsidRPr="00183115">
        <w:rPr>
          <w:i/>
          <w:iCs/>
          <w:sz w:val="22"/>
          <w:lang w:val="it-IT"/>
        </w:rPr>
        <w:t xml:space="preserve">invece </w:t>
      </w:r>
      <w:r w:rsidRPr="00183115">
        <w:rPr>
          <w:sz w:val="22"/>
          <w:lang w:val="it-IT"/>
        </w:rPr>
        <w:t xml:space="preserve">che la lezione curricolare. </w:t>
      </w:r>
    </w:p>
    <w:p w14:paraId="28AAA045"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Nel secondo caso, si è messo l’accento sulla motivazione individuale nel dedicare tempo </w:t>
      </w:r>
      <w:r w:rsidRPr="00183115">
        <w:rPr>
          <w:i/>
          <w:iCs/>
          <w:sz w:val="22"/>
          <w:lang w:val="it-IT"/>
        </w:rPr>
        <w:t xml:space="preserve">libero </w:t>
      </w:r>
      <w:r w:rsidRPr="00183115">
        <w:rPr>
          <w:sz w:val="22"/>
          <w:lang w:val="it-IT"/>
        </w:rPr>
        <w:t xml:space="preserve">a un’attività proposta dalla scuola, ma si è sfaldato il legame con la scuola che non percepiva come veramente sua quell’esperienza. </w:t>
      </w:r>
    </w:p>
    <w:p w14:paraId="34D3455E"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La formula più adeguata </w:t>
      </w:r>
      <w:proofErr w:type="gramStart"/>
      <w:r w:rsidRPr="00183115">
        <w:rPr>
          <w:sz w:val="22"/>
          <w:lang w:val="it-IT"/>
        </w:rPr>
        <w:t>per</w:t>
      </w:r>
      <w:proofErr w:type="gramEnd"/>
      <w:r w:rsidRPr="00183115">
        <w:rPr>
          <w:sz w:val="22"/>
          <w:lang w:val="it-IT"/>
        </w:rPr>
        <w:t xml:space="preserve"> portare avanti un discorso di prevenzione della dispersione scolastica è - a nostro avviso - proprio la terza. Il progetto comincia nell’orario scolastico, ma richiede un investimento personale nel decidere di restare anche dopo. È altresì importante che i ragazzi e le ragazze sentano da parte della scuola un forte interessamento nei confronti di quello che succede nei laboratori. Solo così saranno ulteriormente motivati a partecipare. Hanno bisogno di sentire che l’istituzione è interessata a loro e che il laboratorio performativo è uno dei modi che ha per dimostrarlo.</w:t>
      </w:r>
    </w:p>
    <w:p w14:paraId="2818F9DF"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Abbiamo osservato che, quando l’insegnante tutor ha deciso di dedicare alcuni momenti della propria lezione per chiedere come stava andando il percorso, per permettere la memorizzazione di alcune battute o semplicemente per ascoltare impressioni e rimandi su quanto accaduto durante il laboratorio, il gruppo ha fatto uno scatto di crescita e si è rinsaldato il rapporto di fiducia fra scuola e studente, cosa più che mai preziosa alla luce di un’imperante sfiducia nel sistema scolastico. </w:t>
      </w:r>
    </w:p>
    <w:p w14:paraId="6136A7DE" w14:textId="77777777" w:rsidR="002C2D59" w:rsidRPr="00183115" w:rsidRDefault="002C2D59" w:rsidP="00183115">
      <w:pPr>
        <w:pStyle w:val="Corpo"/>
        <w:spacing w:before="120" w:after="120"/>
        <w:ind w:firstLine="567"/>
        <w:jc w:val="both"/>
        <w:rPr>
          <w:rFonts w:ascii="Times New Roman" w:eastAsia="Times New Roman" w:hAnsi="Times New Roman" w:cs="Times New Roman"/>
        </w:rPr>
      </w:pPr>
    </w:p>
    <w:p w14:paraId="08D2D0E9" w14:textId="77777777" w:rsidR="002C2D59" w:rsidRPr="00183115" w:rsidRDefault="002C2D59" w:rsidP="00183115">
      <w:pPr>
        <w:pStyle w:val="Didefault"/>
        <w:spacing w:before="120" w:after="120" w:line="240" w:lineRule="auto"/>
        <w:rPr>
          <w:rFonts w:ascii="Times New Roman" w:eastAsia="Times New Roman" w:hAnsi="Times New Roman" w:cs="Times New Roman"/>
          <w:b/>
          <w:bCs/>
          <w:color w:val="222222"/>
          <w:sz w:val="22"/>
          <w:szCs w:val="22"/>
          <w:shd w:val="clear" w:color="auto" w:fill="FFFFFF"/>
        </w:rPr>
      </w:pPr>
      <w:r w:rsidRPr="00183115">
        <w:rPr>
          <w:rFonts w:ascii="Times New Roman" w:hAnsi="Times New Roman" w:cs="Times New Roman"/>
          <w:b/>
          <w:bCs/>
          <w:color w:val="222222"/>
          <w:sz w:val="22"/>
          <w:szCs w:val="22"/>
          <w:shd w:val="clear" w:color="auto" w:fill="FFFFFF"/>
        </w:rPr>
        <w:t>2 La composizione del gruppo</w:t>
      </w:r>
    </w:p>
    <w:p w14:paraId="643ED71D"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Individuazione studenti/studentesse destinatari/e</w:t>
      </w:r>
    </w:p>
    <w:p w14:paraId="59CF6247" w14:textId="77777777" w:rsidR="002C2D59" w:rsidRPr="00183115" w:rsidRDefault="002C2D59" w:rsidP="00183115">
      <w:pPr>
        <w:spacing w:before="120" w:after="120" w:line="240" w:lineRule="auto"/>
        <w:ind w:firstLine="567"/>
        <w:rPr>
          <w:sz w:val="22"/>
          <w:shd w:val="clear" w:color="auto" w:fill="FFFFFF"/>
          <w:lang w:val="it-IT"/>
        </w:rPr>
      </w:pPr>
      <w:r w:rsidRPr="00183115">
        <w:rPr>
          <w:color w:val="222222"/>
          <w:sz w:val="22"/>
          <w:shd w:val="clear" w:color="auto" w:fill="FFFFFF"/>
          <w:lang w:val="it-IT"/>
        </w:rPr>
        <w:t>Originariamente le sperimentazioni Primo, per quanto concerne l</w:t>
      </w:r>
      <w:r w:rsidRPr="00183115">
        <w:rPr>
          <w:color w:val="222222"/>
          <w:sz w:val="22"/>
          <w:shd w:val="clear" w:color="auto" w:fill="FFFFFF"/>
          <w:rtl/>
        </w:rPr>
        <w:t>’</w:t>
      </w:r>
      <w:r w:rsidRPr="00183115">
        <w:rPr>
          <w:color w:val="222222"/>
          <w:sz w:val="22"/>
          <w:shd w:val="clear" w:color="auto" w:fill="FFFFFF"/>
          <w:lang w:val="it-IT"/>
        </w:rPr>
        <w:t>asse delle arti performative, prevedevano il coinvolgimento di studenti/studentesse a rischio di dispersione scolastica. Per l</w:t>
      </w:r>
      <w:r w:rsidRPr="00183115">
        <w:rPr>
          <w:color w:val="222222"/>
          <w:sz w:val="22"/>
          <w:shd w:val="clear" w:color="auto" w:fill="FFFFFF"/>
          <w:rtl/>
        </w:rPr>
        <w:t>’</w:t>
      </w:r>
      <w:r w:rsidRPr="00183115">
        <w:rPr>
          <w:color w:val="222222"/>
          <w:sz w:val="22"/>
          <w:shd w:val="clear" w:color="auto" w:fill="FFFFFF"/>
          <w:lang w:val="it-IT"/>
        </w:rPr>
        <w:t xml:space="preserve">individuazione di questo target si rimanda al complesso e vasto operato </w:t>
      </w:r>
      <w:proofErr w:type="spellStart"/>
      <w:r w:rsidRPr="00183115">
        <w:rPr>
          <w:color w:val="222222"/>
          <w:sz w:val="22"/>
          <w:shd w:val="clear" w:color="auto" w:fill="FFFFFF"/>
          <w:lang w:val="it-IT"/>
        </w:rPr>
        <w:t>dell</w:t>
      </w:r>
      <w:proofErr w:type="spellEnd"/>
      <w:r w:rsidRPr="00183115">
        <w:rPr>
          <w:color w:val="222222"/>
          <w:sz w:val="22"/>
          <w:shd w:val="clear" w:color="auto" w:fill="FFFFFF"/>
          <w:rtl/>
        </w:rPr>
        <w:t>’</w:t>
      </w:r>
      <w:r w:rsidRPr="00183115">
        <w:rPr>
          <w:color w:val="222222"/>
          <w:sz w:val="22"/>
          <w:shd w:val="clear" w:color="auto" w:fill="FFFFFF"/>
          <w:lang w:val="it-IT"/>
        </w:rPr>
        <w:t>Università della Valle D</w:t>
      </w:r>
      <w:r w:rsidRPr="00183115">
        <w:rPr>
          <w:color w:val="222222"/>
          <w:sz w:val="22"/>
          <w:shd w:val="clear" w:color="auto" w:fill="FFFFFF"/>
          <w:rtl/>
        </w:rPr>
        <w:t>’</w:t>
      </w:r>
      <w:r w:rsidRPr="00183115">
        <w:rPr>
          <w:color w:val="222222"/>
          <w:sz w:val="22"/>
          <w:shd w:val="clear" w:color="auto" w:fill="FFFFFF"/>
          <w:lang w:val="it-IT"/>
        </w:rPr>
        <w:t>Aosta che si è tradotto, tra i numerosi output, anche in un preziosissimo test di individuazione del rischio di dispersione scolastica. </w:t>
      </w:r>
    </w:p>
    <w:p w14:paraId="03FA2978" w14:textId="77777777" w:rsidR="002C2D59" w:rsidRPr="00183115" w:rsidRDefault="002C2D59" w:rsidP="00183115">
      <w:pPr>
        <w:spacing w:before="120" w:after="120" w:line="240" w:lineRule="auto"/>
        <w:ind w:firstLine="567"/>
        <w:rPr>
          <w:sz w:val="22"/>
          <w:shd w:val="clear" w:color="auto" w:fill="FFFFFF"/>
          <w:lang w:val="it-IT"/>
        </w:rPr>
      </w:pPr>
    </w:p>
    <w:p w14:paraId="2F1594BF" w14:textId="77777777" w:rsidR="002C2D59" w:rsidRPr="00183115" w:rsidRDefault="002C2D59" w:rsidP="00183115">
      <w:pPr>
        <w:spacing w:before="120" w:after="120" w:line="240" w:lineRule="auto"/>
        <w:ind w:firstLine="567"/>
        <w:rPr>
          <w:sz w:val="22"/>
          <w:shd w:val="clear" w:color="auto" w:fill="FFFFFF"/>
          <w:lang w:val="it-IT"/>
        </w:rPr>
      </w:pPr>
      <w:r w:rsidRPr="00183115">
        <w:rPr>
          <w:color w:val="222222"/>
          <w:sz w:val="22"/>
          <w:shd w:val="clear" w:color="auto" w:fill="FFFFFF"/>
          <w:lang w:val="it-IT"/>
        </w:rPr>
        <w:t xml:space="preserve">In ragione delle restrizioni da Covid-19, </w:t>
      </w:r>
      <w:proofErr w:type="spellStart"/>
      <w:r w:rsidRPr="00183115">
        <w:rPr>
          <w:color w:val="222222"/>
          <w:sz w:val="22"/>
          <w:shd w:val="clear" w:color="auto" w:fill="FFFFFF"/>
          <w:lang w:val="it-IT"/>
        </w:rPr>
        <w:t>nell</w:t>
      </w:r>
      <w:proofErr w:type="spellEnd"/>
      <w:r w:rsidRPr="00183115">
        <w:rPr>
          <w:color w:val="222222"/>
          <w:sz w:val="22"/>
          <w:shd w:val="clear" w:color="auto" w:fill="FFFFFF"/>
          <w:rtl/>
        </w:rPr>
        <w:t>’</w:t>
      </w:r>
      <w:r w:rsidRPr="00183115">
        <w:rPr>
          <w:color w:val="222222"/>
          <w:sz w:val="22"/>
          <w:shd w:val="clear" w:color="auto" w:fill="FFFFFF"/>
          <w:lang w:val="it-IT"/>
        </w:rPr>
        <w:t>attuazione dei laboratori di arte performativa si sono sostanzialmente sperimentate due vie: </w:t>
      </w:r>
    </w:p>
    <w:p w14:paraId="69F8270B" w14:textId="77777777" w:rsidR="002C2D59" w:rsidRPr="00183115" w:rsidRDefault="002C2D59" w:rsidP="00183115">
      <w:pPr>
        <w:pStyle w:val="Didefault"/>
        <w:numPr>
          <w:ilvl w:val="0"/>
          <w:numId w:val="2"/>
        </w:numPr>
        <w:spacing w:before="120" w:after="120" w:line="240" w:lineRule="auto"/>
        <w:jc w:val="both"/>
        <w:rPr>
          <w:rFonts w:ascii="Times New Roman" w:hAnsi="Times New Roman" w:cs="Times New Roman"/>
          <w:color w:val="222222"/>
          <w:sz w:val="22"/>
          <w:szCs w:val="22"/>
          <w:shd w:val="clear" w:color="auto" w:fill="FFFFFF"/>
        </w:rPr>
      </w:pPr>
      <w:r w:rsidRPr="00183115">
        <w:rPr>
          <w:rFonts w:ascii="Times New Roman" w:hAnsi="Times New Roman" w:cs="Times New Roman"/>
          <w:color w:val="222222"/>
          <w:sz w:val="22"/>
          <w:szCs w:val="22"/>
          <w:shd w:val="clear" w:color="auto" w:fill="FFFFFF"/>
        </w:rPr>
        <w:t>gruppo misto composto da persone provenienti da classi diverse</w:t>
      </w:r>
    </w:p>
    <w:p w14:paraId="6FFED205" w14:textId="77777777" w:rsidR="002C2D59" w:rsidRDefault="002C2D59" w:rsidP="00183115">
      <w:pPr>
        <w:pStyle w:val="Didefault"/>
        <w:numPr>
          <w:ilvl w:val="0"/>
          <w:numId w:val="2"/>
        </w:numPr>
        <w:spacing w:before="120" w:after="120" w:line="240" w:lineRule="auto"/>
        <w:jc w:val="both"/>
        <w:rPr>
          <w:rFonts w:ascii="Times New Roman" w:hAnsi="Times New Roman" w:cs="Times New Roman"/>
          <w:color w:val="222222"/>
          <w:sz w:val="22"/>
          <w:szCs w:val="22"/>
          <w:shd w:val="clear" w:color="auto" w:fill="FFFFFF"/>
        </w:rPr>
      </w:pPr>
      <w:r w:rsidRPr="00183115">
        <w:rPr>
          <w:rFonts w:ascii="Times New Roman" w:hAnsi="Times New Roman" w:cs="Times New Roman"/>
          <w:color w:val="222222"/>
          <w:sz w:val="22"/>
          <w:szCs w:val="22"/>
          <w:shd w:val="clear" w:color="auto" w:fill="FFFFFF"/>
        </w:rPr>
        <w:t>gruppo classe</w:t>
      </w:r>
    </w:p>
    <w:p w14:paraId="1F9D43FA" w14:textId="77777777" w:rsidR="00183115" w:rsidRDefault="00183115" w:rsidP="00183115">
      <w:pPr>
        <w:pStyle w:val="Didefault"/>
        <w:spacing w:before="120" w:after="120" w:line="240" w:lineRule="auto"/>
        <w:jc w:val="both"/>
        <w:rPr>
          <w:rFonts w:ascii="Times New Roman" w:hAnsi="Times New Roman" w:cs="Times New Roman"/>
          <w:color w:val="222222"/>
          <w:sz w:val="22"/>
          <w:szCs w:val="22"/>
          <w:shd w:val="clear" w:color="auto" w:fill="FFFFFF"/>
        </w:rPr>
      </w:pPr>
    </w:p>
    <w:p w14:paraId="5CF33EF0" w14:textId="77777777" w:rsidR="00183115" w:rsidRDefault="00183115" w:rsidP="00183115">
      <w:pPr>
        <w:pStyle w:val="Didefault"/>
        <w:spacing w:before="120" w:after="120" w:line="240" w:lineRule="auto"/>
        <w:jc w:val="both"/>
        <w:rPr>
          <w:rFonts w:ascii="Times New Roman" w:hAnsi="Times New Roman" w:cs="Times New Roman"/>
          <w:color w:val="222222"/>
          <w:sz w:val="22"/>
          <w:szCs w:val="22"/>
          <w:shd w:val="clear" w:color="auto" w:fill="FFFFFF"/>
        </w:rPr>
      </w:pPr>
    </w:p>
    <w:p w14:paraId="0E8B6275" w14:textId="77777777" w:rsidR="00183115" w:rsidRPr="00183115" w:rsidRDefault="00183115" w:rsidP="00183115">
      <w:pPr>
        <w:pStyle w:val="Didefault"/>
        <w:spacing w:before="120" w:after="120" w:line="240" w:lineRule="auto"/>
        <w:jc w:val="both"/>
        <w:rPr>
          <w:rFonts w:ascii="Times New Roman" w:hAnsi="Times New Roman" w:cs="Times New Roman"/>
          <w:color w:val="222222"/>
          <w:sz w:val="22"/>
          <w:szCs w:val="22"/>
          <w:shd w:val="clear" w:color="auto" w:fill="FFFFFF"/>
        </w:rPr>
      </w:pPr>
    </w:p>
    <w:p w14:paraId="366D01CA" w14:textId="77777777" w:rsidR="002C2D59" w:rsidRPr="00183115" w:rsidRDefault="002C2D59" w:rsidP="00183115">
      <w:pPr>
        <w:spacing w:before="120" w:after="120" w:line="240" w:lineRule="auto"/>
        <w:rPr>
          <w:i/>
          <w:iCs/>
          <w:sz w:val="22"/>
          <w:shd w:val="clear" w:color="auto" w:fill="FFFFFF"/>
          <w:lang w:val="it-IT"/>
        </w:rPr>
      </w:pPr>
      <w:r w:rsidRPr="00183115">
        <w:rPr>
          <w:i/>
          <w:iCs/>
          <w:sz w:val="22"/>
          <w:shd w:val="clear" w:color="auto" w:fill="FFFFFF"/>
          <w:lang w:val="it-IT"/>
        </w:rPr>
        <w:t>Gruppo misto (composto da persone provenienti da classi diverse)</w:t>
      </w:r>
    </w:p>
    <w:p w14:paraId="0EEA7BB3"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Il gruppo sostanzialmente si compone di soggetti considerati, dal corpo docenti, a rischio di dispersione scolastica. Il pregio principale è quello che si crea un equilibrio nuovo, si abbandona lo schema noto con cui ci si presenta in classe e si ha la possibilità di inaugurare una versione di s</w:t>
      </w:r>
      <w:r w:rsidRPr="00183115">
        <w:rPr>
          <w:sz w:val="22"/>
          <w:shd w:val="clear" w:color="auto" w:fill="FFFFFF"/>
          <w:lang w:val="fr-FR"/>
        </w:rPr>
        <w:t xml:space="preserve">é </w:t>
      </w:r>
      <w:r w:rsidRPr="00183115">
        <w:rPr>
          <w:sz w:val="22"/>
          <w:shd w:val="clear" w:color="auto" w:fill="FFFFFF"/>
          <w:lang w:val="it-IT"/>
        </w:rPr>
        <w:t xml:space="preserve">diversa, più libera. È possibile inoltre far incontrare allievi di classi diverse (ad. esempio seconde e terze), esperienza che ancora contribuisce a modificare i comportamenti. I fraintendimenti da tenere sotto controllo sono in parte legati alla selezione iniziale - per questo rimandiamo di nuovo alla valutazione di rischio di dispersione scolastica </w:t>
      </w:r>
      <w:proofErr w:type="spellStart"/>
      <w:r w:rsidRPr="00183115">
        <w:rPr>
          <w:sz w:val="22"/>
          <w:shd w:val="clear" w:color="auto" w:fill="FFFFFF"/>
          <w:lang w:val="it-IT"/>
        </w:rPr>
        <w:t>dell</w:t>
      </w:r>
      <w:proofErr w:type="spellEnd"/>
      <w:r w:rsidRPr="00183115">
        <w:rPr>
          <w:sz w:val="22"/>
          <w:shd w:val="clear" w:color="auto" w:fill="FFFFFF"/>
          <w:rtl/>
        </w:rPr>
        <w:t>’</w:t>
      </w:r>
      <w:r w:rsidRPr="00183115">
        <w:rPr>
          <w:sz w:val="22"/>
          <w:shd w:val="clear" w:color="auto" w:fill="FFFFFF"/>
          <w:lang w:val="it-IT"/>
        </w:rPr>
        <w:t>Università della Valle d</w:t>
      </w:r>
      <w:r w:rsidRPr="00183115">
        <w:rPr>
          <w:sz w:val="22"/>
          <w:shd w:val="clear" w:color="auto" w:fill="FFFFFF"/>
          <w:rtl/>
        </w:rPr>
        <w:t>’</w:t>
      </w:r>
      <w:r w:rsidRPr="00183115">
        <w:rPr>
          <w:sz w:val="22"/>
          <w:shd w:val="clear" w:color="auto" w:fill="FFFFFF"/>
          <w:lang w:val="it-IT"/>
        </w:rPr>
        <w:t xml:space="preserve">Aosta - e in parte legati </w:t>
      </w:r>
      <w:proofErr w:type="spellStart"/>
      <w:r w:rsidRPr="00183115">
        <w:rPr>
          <w:sz w:val="22"/>
          <w:shd w:val="clear" w:color="auto" w:fill="FFFFFF"/>
          <w:lang w:val="it-IT"/>
        </w:rPr>
        <w:t>all</w:t>
      </w:r>
      <w:proofErr w:type="spellEnd"/>
      <w:r w:rsidRPr="00183115">
        <w:rPr>
          <w:sz w:val="22"/>
          <w:shd w:val="clear" w:color="auto" w:fill="FFFFFF"/>
          <w:rtl/>
        </w:rPr>
        <w:t>’</w:t>
      </w:r>
      <w:r w:rsidRPr="00183115">
        <w:rPr>
          <w:sz w:val="22"/>
          <w:shd w:val="clear" w:color="auto" w:fill="FFFFFF"/>
          <w:lang w:val="es-ES_tradnl"/>
        </w:rPr>
        <w:t>ambiente</w:t>
      </w:r>
      <w:r w:rsidRPr="00183115">
        <w:rPr>
          <w:sz w:val="22"/>
          <w:shd w:val="clear" w:color="auto" w:fill="FFFFFF"/>
          <w:lang w:val="it-IT"/>
        </w:rPr>
        <w:t xml:space="preserve">: non è nostro interesse infatti costituire il ghetto delle persone che hanno delle fragilità. In questo senso sarà sempre interessante costituire gruppi che abbiano al loro interno una profonda varietà di persone, con criticità diverse: </w:t>
      </w:r>
      <w:proofErr w:type="spellStart"/>
      <w:r w:rsidRPr="00183115">
        <w:rPr>
          <w:sz w:val="22"/>
          <w:shd w:val="clear" w:color="auto" w:fill="FFFFFF"/>
          <w:lang w:val="it-IT"/>
        </w:rPr>
        <w:t>dall</w:t>
      </w:r>
      <w:proofErr w:type="spellEnd"/>
      <w:r w:rsidRPr="00183115">
        <w:rPr>
          <w:sz w:val="22"/>
          <w:shd w:val="clear" w:color="auto" w:fill="FFFFFF"/>
          <w:rtl/>
        </w:rPr>
        <w:t>’</w:t>
      </w:r>
      <w:r w:rsidRPr="00183115">
        <w:rPr>
          <w:sz w:val="22"/>
          <w:shd w:val="clear" w:color="auto" w:fill="FFFFFF"/>
          <w:lang w:val="it-IT"/>
        </w:rPr>
        <w:t xml:space="preserve">insicurezza alla difficoltà di concentrazione, </w:t>
      </w:r>
      <w:proofErr w:type="spellStart"/>
      <w:r w:rsidRPr="00183115">
        <w:rPr>
          <w:sz w:val="22"/>
          <w:shd w:val="clear" w:color="auto" w:fill="FFFFFF"/>
          <w:lang w:val="it-IT"/>
        </w:rPr>
        <w:t>dall</w:t>
      </w:r>
      <w:proofErr w:type="spellEnd"/>
      <w:r w:rsidRPr="00183115">
        <w:rPr>
          <w:sz w:val="22"/>
          <w:shd w:val="clear" w:color="auto" w:fill="FFFFFF"/>
          <w:rtl/>
        </w:rPr>
        <w:t>’</w:t>
      </w:r>
      <w:r w:rsidRPr="00183115">
        <w:rPr>
          <w:sz w:val="22"/>
          <w:shd w:val="clear" w:color="auto" w:fill="FFFFFF"/>
          <w:lang w:val="it-IT"/>
        </w:rPr>
        <w:t>apprendimento di una nuova lingua al contesto famigliare problematico, dai problemi di aggressività allo stress da valutazione ecc. Questa varietà di problematiche permetterà al singolo di confrontarsi con l</w:t>
      </w:r>
      <w:r w:rsidRPr="00183115">
        <w:rPr>
          <w:sz w:val="22"/>
          <w:shd w:val="clear" w:color="auto" w:fill="FFFFFF"/>
          <w:rtl/>
        </w:rPr>
        <w:t>’</w:t>
      </w:r>
      <w:r w:rsidRPr="00183115">
        <w:rPr>
          <w:sz w:val="22"/>
          <w:shd w:val="clear" w:color="auto" w:fill="FFFFFF"/>
          <w:lang w:val="it-IT"/>
        </w:rPr>
        <w:t>altro e di osservare, talvolta persino interiorizzare, che la difficoltà fa parte del percorso evolutivo di ogni persona e che non riguarda solo lui, solo lei (Cfr. Competenze trasversali).</w:t>
      </w:r>
    </w:p>
    <w:p w14:paraId="54984949" w14:textId="77777777" w:rsidR="002C2D59" w:rsidRPr="00183115" w:rsidRDefault="002C2D59" w:rsidP="00183115">
      <w:pPr>
        <w:spacing w:before="120" w:after="120" w:line="240" w:lineRule="auto"/>
        <w:rPr>
          <w:sz w:val="22"/>
          <w:shd w:val="clear" w:color="auto" w:fill="FFFFFF"/>
          <w:lang w:val="it-IT"/>
        </w:rPr>
      </w:pPr>
    </w:p>
    <w:p w14:paraId="71404564" w14:textId="77777777" w:rsidR="002C2D59" w:rsidRPr="00183115" w:rsidRDefault="002C2D59" w:rsidP="00183115">
      <w:pPr>
        <w:spacing w:before="120" w:after="120" w:line="240" w:lineRule="auto"/>
        <w:rPr>
          <w:i/>
          <w:iCs/>
          <w:sz w:val="22"/>
          <w:shd w:val="clear" w:color="auto" w:fill="FFFFFF"/>
          <w:lang w:val="it-IT"/>
        </w:rPr>
      </w:pPr>
      <w:r w:rsidRPr="00183115">
        <w:rPr>
          <w:i/>
          <w:iCs/>
          <w:sz w:val="22"/>
          <w:shd w:val="clear" w:color="auto" w:fill="FFFFFF"/>
          <w:lang w:val="it-IT"/>
        </w:rPr>
        <w:t>Gruppo classe</w:t>
      </w:r>
    </w:p>
    <w:p w14:paraId="49B2FF4B"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 xml:space="preserve">Anche il modello del gruppo classe, già molto frequentato anche al di fuori del contesto PRIMO, offre spunti estremamente interessanti. Il punto di forza - e anche la complessità maggiore - è rappresentato </w:t>
      </w:r>
      <w:proofErr w:type="spellStart"/>
      <w:r w:rsidRPr="00183115">
        <w:rPr>
          <w:sz w:val="22"/>
          <w:shd w:val="clear" w:color="auto" w:fill="FFFFFF"/>
          <w:lang w:val="it-IT"/>
        </w:rPr>
        <w:t>dall</w:t>
      </w:r>
      <w:proofErr w:type="spellEnd"/>
      <w:r w:rsidRPr="00183115">
        <w:rPr>
          <w:sz w:val="22"/>
          <w:shd w:val="clear" w:color="auto" w:fill="FFFFFF"/>
          <w:rtl/>
        </w:rPr>
        <w:t>’</w:t>
      </w:r>
      <w:r w:rsidRPr="00183115">
        <w:rPr>
          <w:sz w:val="22"/>
          <w:shd w:val="clear" w:color="auto" w:fill="FFFFFF"/>
          <w:lang w:val="it-IT"/>
        </w:rPr>
        <w:t>intervenire su equilibrio di classe già costituito nel tentativo di portarlo a un nuovo livello. Solitamente i laboratori vengono attivati in classi che l</w:t>
      </w:r>
      <w:r w:rsidRPr="00183115">
        <w:rPr>
          <w:sz w:val="22"/>
          <w:shd w:val="clear" w:color="auto" w:fill="FFFFFF"/>
          <w:rtl/>
        </w:rPr>
        <w:t>’</w:t>
      </w:r>
      <w:r w:rsidRPr="00183115">
        <w:rPr>
          <w:sz w:val="22"/>
          <w:shd w:val="clear" w:color="auto" w:fill="FFFFFF"/>
          <w:lang w:val="it-IT"/>
        </w:rPr>
        <w:t xml:space="preserve">Istituzione considera particolarmente problematiche. Nostro compito sarà declinare il laboratorio su due direzioni, permettere ai/alle partecipanti di seguire un percorso individuale di evoluzione personale, contribuire a disegnare, insieme </w:t>
      </w:r>
      <w:proofErr w:type="spellStart"/>
      <w:r w:rsidRPr="00183115">
        <w:rPr>
          <w:sz w:val="22"/>
          <w:shd w:val="clear" w:color="auto" w:fill="FFFFFF"/>
          <w:lang w:val="it-IT"/>
        </w:rPr>
        <w:t>all</w:t>
      </w:r>
      <w:proofErr w:type="spellEnd"/>
      <w:r w:rsidRPr="00183115">
        <w:rPr>
          <w:sz w:val="22"/>
          <w:shd w:val="clear" w:color="auto" w:fill="FFFFFF"/>
          <w:rtl/>
        </w:rPr>
        <w:t>’</w:t>
      </w:r>
      <w:r w:rsidRPr="00183115">
        <w:rPr>
          <w:sz w:val="22"/>
          <w:shd w:val="clear" w:color="auto" w:fill="FFFFFF"/>
          <w:lang w:val="it-IT"/>
        </w:rPr>
        <w:t xml:space="preserve">insegnante tutor, un nuovo equilibrio di classe. Lavorando con un gruppo classe si ha inoltre la possibilità di intercettare persone che non si sarebbero mai iscritte al laboratorio di arte performativa spontaneamente e che invece traggono profondo beneficio </w:t>
      </w:r>
      <w:proofErr w:type="spellStart"/>
      <w:r w:rsidRPr="00183115">
        <w:rPr>
          <w:sz w:val="22"/>
          <w:shd w:val="clear" w:color="auto" w:fill="FFFFFF"/>
          <w:lang w:val="it-IT"/>
        </w:rPr>
        <w:t>dall</w:t>
      </w:r>
      <w:proofErr w:type="spellEnd"/>
      <w:r w:rsidRPr="00183115">
        <w:rPr>
          <w:sz w:val="22"/>
          <w:shd w:val="clear" w:color="auto" w:fill="FFFFFF"/>
          <w:rtl/>
        </w:rPr>
        <w:t>’</w:t>
      </w:r>
      <w:r w:rsidRPr="00183115">
        <w:rPr>
          <w:sz w:val="22"/>
          <w:shd w:val="clear" w:color="auto" w:fill="FFFFFF"/>
          <w:lang w:val="it-IT"/>
        </w:rPr>
        <w:t>esperienza. </w:t>
      </w:r>
    </w:p>
    <w:p w14:paraId="72F8C4B9" w14:textId="77777777" w:rsidR="002C2D59" w:rsidRPr="00183115" w:rsidRDefault="002C2D59" w:rsidP="00183115">
      <w:pPr>
        <w:pStyle w:val="Didefault"/>
        <w:spacing w:before="120" w:after="120" w:line="240" w:lineRule="auto"/>
        <w:jc w:val="both"/>
        <w:rPr>
          <w:rFonts w:ascii="Times New Roman" w:eastAsia="Times New Roman" w:hAnsi="Times New Roman" w:cs="Times New Roman"/>
          <w:color w:val="222222"/>
          <w:sz w:val="22"/>
          <w:szCs w:val="22"/>
          <w:shd w:val="clear" w:color="auto" w:fill="FFFFFF"/>
        </w:rPr>
      </w:pPr>
    </w:p>
    <w:p w14:paraId="4C9FDD4D" w14:textId="77777777" w:rsidR="002C2D59" w:rsidRPr="00183115" w:rsidRDefault="002C2D59" w:rsidP="00183115">
      <w:pPr>
        <w:spacing w:before="120" w:after="120" w:line="240" w:lineRule="auto"/>
        <w:rPr>
          <w:sz w:val="22"/>
          <w:shd w:val="clear" w:color="auto" w:fill="FFFFFF"/>
          <w:lang w:val="it-IT"/>
        </w:rPr>
      </w:pPr>
      <w:r w:rsidRPr="00183115">
        <w:rPr>
          <w:sz w:val="22"/>
          <w:shd w:val="clear" w:color="auto" w:fill="FFFFFF"/>
          <w:lang w:val="it-IT"/>
        </w:rPr>
        <w:t xml:space="preserve"> Patto con le famiglie</w:t>
      </w:r>
    </w:p>
    <w:p w14:paraId="22E08AD3"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L</w:t>
      </w:r>
      <w:r w:rsidRPr="00183115">
        <w:rPr>
          <w:sz w:val="22"/>
          <w:shd w:val="clear" w:color="auto" w:fill="FFFFFF"/>
          <w:rtl/>
        </w:rPr>
        <w:t>’</w:t>
      </w:r>
      <w:r w:rsidRPr="00183115">
        <w:rPr>
          <w:sz w:val="22"/>
          <w:shd w:val="clear" w:color="auto" w:fill="FFFFFF"/>
          <w:lang w:val="it-IT"/>
        </w:rPr>
        <w:t>attivazione di un laboratorio può essere colta come occasione per mantenere vivo il dialogo con le famiglie. Raccontare il percorso, dare le ragioni del coinvolgimento della classe o del figlio/figlia offre lo spunto per raccontare la complessità delle soluzioni formative messe in campo dalla scuola. Questo slancio è stato esplorato in modo programmatico, durante il triennio PRIMO, da un</w:t>
      </w:r>
      <w:r w:rsidRPr="00183115">
        <w:rPr>
          <w:sz w:val="22"/>
          <w:shd w:val="clear" w:color="auto" w:fill="FFFFFF"/>
          <w:rtl/>
        </w:rPr>
        <w:t>’</w:t>
      </w:r>
      <w:r w:rsidRPr="00183115">
        <w:rPr>
          <w:sz w:val="22"/>
          <w:shd w:val="clear" w:color="auto" w:fill="FFFFFF"/>
          <w:lang w:val="it-IT"/>
        </w:rPr>
        <w:t xml:space="preserve">Istituzione Scolastica che ha stilato un patto di collaborazione con le famiglie. </w:t>
      </w:r>
      <w:proofErr w:type="spellStart"/>
      <w:r w:rsidRPr="00183115">
        <w:rPr>
          <w:sz w:val="22"/>
          <w:shd w:val="clear" w:color="auto" w:fill="FFFFFF"/>
          <w:lang w:val="it-IT"/>
        </w:rPr>
        <w:t>All</w:t>
      </w:r>
      <w:proofErr w:type="spellEnd"/>
      <w:r w:rsidRPr="00183115">
        <w:rPr>
          <w:sz w:val="22"/>
          <w:shd w:val="clear" w:color="auto" w:fill="FFFFFF"/>
          <w:rtl/>
        </w:rPr>
        <w:t>’</w:t>
      </w:r>
      <w:r w:rsidRPr="00183115">
        <w:rPr>
          <w:sz w:val="22"/>
          <w:shd w:val="clear" w:color="auto" w:fill="FFFFFF"/>
          <w:lang w:val="it-IT"/>
        </w:rPr>
        <w:t>interno della circolare di adesione al progetto sono stati condivisi alcuni obiettivi del percorso, insieme alle principali regole legate alla partecipazione: firmando le famiglie si impegnavano a fare da cassa di risonanza rispetto al percorso. Un gesto simbolico, ma dal grande potenziale per il recupero di un rapporto quanto mai necessario per una esperienza scolastica positiva, la fiducia tra scuola e famiglie.</w:t>
      </w:r>
    </w:p>
    <w:p w14:paraId="1B3A8B0F" w14:textId="77777777" w:rsidR="002C2D59" w:rsidRPr="00183115" w:rsidRDefault="002C2D59" w:rsidP="00183115">
      <w:pPr>
        <w:pStyle w:val="Didefault"/>
        <w:spacing w:before="120" w:after="120" w:line="240" w:lineRule="auto"/>
        <w:jc w:val="both"/>
        <w:rPr>
          <w:rFonts w:ascii="Times New Roman" w:eastAsia="Times New Roman" w:hAnsi="Times New Roman" w:cs="Times New Roman"/>
          <w:sz w:val="22"/>
          <w:szCs w:val="22"/>
          <w:shd w:val="clear" w:color="auto" w:fill="FFFFFF"/>
        </w:rPr>
      </w:pPr>
    </w:p>
    <w:p w14:paraId="2FF58016" w14:textId="77777777" w:rsidR="002C2D59" w:rsidRPr="00183115" w:rsidRDefault="002C2D59" w:rsidP="00183115">
      <w:pPr>
        <w:pStyle w:val="Didefault"/>
        <w:spacing w:before="120" w:after="120" w:line="240" w:lineRule="auto"/>
        <w:jc w:val="both"/>
        <w:rPr>
          <w:rFonts w:ascii="Times New Roman" w:eastAsia="Times New Roman" w:hAnsi="Times New Roman" w:cs="Times New Roman"/>
          <w:b/>
          <w:bCs/>
          <w:color w:val="222222"/>
          <w:sz w:val="22"/>
          <w:szCs w:val="22"/>
          <w:shd w:val="clear" w:color="auto" w:fill="FFFFFF"/>
        </w:rPr>
      </w:pPr>
      <w:r w:rsidRPr="00183115">
        <w:rPr>
          <w:rFonts w:ascii="Times New Roman" w:hAnsi="Times New Roman" w:cs="Times New Roman"/>
          <w:b/>
          <w:bCs/>
          <w:color w:val="222222"/>
          <w:sz w:val="22"/>
          <w:szCs w:val="22"/>
          <w:shd w:val="clear" w:color="auto" w:fill="FFFFFF"/>
        </w:rPr>
        <w:t>L’esito del laboratorio</w:t>
      </w:r>
    </w:p>
    <w:p w14:paraId="3D76264B"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 xml:space="preserve">Va chiarito che non si sconsiglia di organizzare una condivisone pubblica </w:t>
      </w:r>
      <w:proofErr w:type="spellStart"/>
      <w:r w:rsidRPr="00183115">
        <w:rPr>
          <w:sz w:val="22"/>
          <w:shd w:val="clear" w:color="auto" w:fill="FFFFFF"/>
          <w:lang w:val="it-IT"/>
        </w:rPr>
        <w:t>dell</w:t>
      </w:r>
      <w:proofErr w:type="spellEnd"/>
      <w:r w:rsidRPr="00183115">
        <w:rPr>
          <w:sz w:val="22"/>
          <w:shd w:val="clear" w:color="auto" w:fill="FFFFFF"/>
          <w:rtl/>
        </w:rPr>
        <w:t>’</w:t>
      </w:r>
      <w:r w:rsidRPr="00183115">
        <w:rPr>
          <w:sz w:val="22"/>
          <w:shd w:val="clear" w:color="auto" w:fill="FFFFFF"/>
          <w:lang w:val="it-IT"/>
        </w:rPr>
        <w:t xml:space="preserve">esito di un percorso di arti performative a scuola, </w:t>
      </w:r>
      <w:proofErr w:type="spellStart"/>
      <w:r w:rsidRPr="00183115">
        <w:rPr>
          <w:sz w:val="22"/>
          <w:shd w:val="clear" w:color="auto" w:fill="FFFFFF"/>
          <w:lang w:val="it-IT"/>
        </w:rPr>
        <w:t>tutt</w:t>
      </w:r>
      <w:proofErr w:type="spellEnd"/>
      <w:r w:rsidRPr="00183115">
        <w:rPr>
          <w:sz w:val="22"/>
          <w:shd w:val="clear" w:color="auto" w:fill="FFFFFF"/>
          <w:rtl/>
        </w:rPr>
        <w:t>’</w:t>
      </w:r>
      <w:r w:rsidRPr="00183115">
        <w:rPr>
          <w:sz w:val="22"/>
          <w:shd w:val="clear" w:color="auto" w:fill="FFFFFF"/>
          <w:lang w:val="it-IT"/>
        </w:rPr>
        <w:t>altro; vedremo, però, come. Si suggerisce di spostare l</w:t>
      </w:r>
      <w:r w:rsidRPr="00183115">
        <w:rPr>
          <w:sz w:val="22"/>
          <w:shd w:val="clear" w:color="auto" w:fill="FFFFFF"/>
          <w:rtl/>
        </w:rPr>
        <w:t>’</w:t>
      </w:r>
      <w:r w:rsidRPr="00183115">
        <w:rPr>
          <w:sz w:val="22"/>
          <w:shd w:val="clear" w:color="auto" w:fill="FFFFFF"/>
          <w:lang w:val="it-IT"/>
        </w:rPr>
        <w:t>attenzione dalla pressione del risultato, offrendo l</w:t>
      </w:r>
      <w:r w:rsidRPr="00183115">
        <w:rPr>
          <w:sz w:val="22"/>
          <w:shd w:val="clear" w:color="auto" w:fill="FFFFFF"/>
          <w:rtl/>
        </w:rPr>
        <w:t>’</w:t>
      </w:r>
      <w:r w:rsidRPr="00183115">
        <w:rPr>
          <w:sz w:val="22"/>
          <w:shd w:val="clear" w:color="auto" w:fill="FFFFFF"/>
          <w:lang w:val="it-IT"/>
        </w:rPr>
        <w:t>opportunità di concentrarsi davvero sul percorso e sugli obiettivi di percorso. </w:t>
      </w:r>
    </w:p>
    <w:p w14:paraId="15141816" w14:textId="77777777" w:rsidR="00183115" w:rsidRDefault="00183115" w:rsidP="00183115">
      <w:pPr>
        <w:spacing w:before="120" w:after="120" w:line="240" w:lineRule="auto"/>
        <w:ind w:firstLine="567"/>
        <w:rPr>
          <w:sz w:val="22"/>
          <w:shd w:val="clear" w:color="auto" w:fill="FFFFFF"/>
          <w:lang w:val="it-IT"/>
        </w:rPr>
      </w:pPr>
    </w:p>
    <w:p w14:paraId="19CE8DB3" w14:textId="77777777" w:rsidR="00183115" w:rsidRDefault="00183115" w:rsidP="00183115">
      <w:pPr>
        <w:spacing w:before="120" w:after="120" w:line="240" w:lineRule="auto"/>
        <w:ind w:firstLine="567"/>
        <w:rPr>
          <w:sz w:val="22"/>
          <w:shd w:val="clear" w:color="auto" w:fill="FFFFFF"/>
          <w:lang w:val="it-IT"/>
        </w:rPr>
      </w:pPr>
    </w:p>
    <w:p w14:paraId="4D85686D" w14:textId="77777777" w:rsidR="00183115" w:rsidRDefault="00183115" w:rsidP="00183115">
      <w:pPr>
        <w:spacing w:before="120" w:after="120" w:line="240" w:lineRule="auto"/>
        <w:ind w:firstLine="567"/>
        <w:rPr>
          <w:sz w:val="22"/>
          <w:shd w:val="clear" w:color="auto" w:fill="FFFFFF"/>
          <w:lang w:val="it-IT"/>
        </w:rPr>
      </w:pPr>
    </w:p>
    <w:p w14:paraId="78A7D3B3" w14:textId="241ED2B0"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Non si attiva un percorso di arte performativa per dimostrare quanto l</w:t>
      </w:r>
      <w:r w:rsidRPr="00183115">
        <w:rPr>
          <w:sz w:val="22"/>
          <w:shd w:val="clear" w:color="auto" w:fill="FFFFFF"/>
          <w:rtl/>
        </w:rPr>
        <w:t>’</w:t>
      </w:r>
      <w:r w:rsidRPr="00183115">
        <w:rPr>
          <w:sz w:val="22"/>
          <w:shd w:val="clear" w:color="auto" w:fill="FFFFFF"/>
          <w:lang w:val="it-IT"/>
        </w:rPr>
        <w:t>Istituzione, il gruppo che ha partecipato, il corpo docenti o le professionalità esterne abbiano lavorato bene. Uscire da una dimensione dimostrativa è difficilissimo, l</w:t>
      </w:r>
      <w:r w:rsidRPr="00183115">
        <w:rPr>
          <w:sz w:val="22"/>
          <w:shd w:val="clear" w:color="auto" w:fill="FFFFFF"/>
          <w:rtl/>
        </w:rPr>
        <w:t>’</w:t>
      </w:r>
      <w:r w:rsidRPr="00183115">
        <w:rPr>
          <w:sz w:val="22"/>
          <w:shd w:val="clear" w:color="auto" w:fill="FFFFFF"/>
          <w:lang w:val="it-IT"/>
        </w:rPr>
        <w:t>abbiamo già detto e lo sappiamo bene: ogni cosa che facciamo è valutata e giudicata. Questi laboratori sperimentali possono - e a nostro avviso devono - essere oasi in cui mettere in stand-by certi meccanismi. </w:t>
      </w:r>
    </w:p>
    <w:p w14:paraId="4006F507" w14:textId="77777777" w:rsidR="00183115" w:rsidRDefault="00183115" w:rsidP="00183115">
      <w:pPr>
        <w:spacing w:before="120" w:after="120" w:line="240" w:lineRule="auto"/>
        <w:rPr>
          <w:i/>
          <w:iCs/>
          <w:sz w:val="22"/>
          <w:shd w:val="clear" w:color="auto" w:fill="FFFFFF"/>
          <w:lang w:val="it-IT"/>
        </w:rPr>
      </w:pPr>
    </w:p>
    <w:p w14:paraId="6F62B2A9" w14:textId="12040A2C" w:rsidR="002C2D59" w:rsidRPr="00183115" w:rsidRDefault="002C2D59" w:rsidP="00183115">
      <w:pPr>
        <w:spacing w:before="120" w:after="120" w:line="240" w:lineRule="auto"/>
        <w:rPr>
          <w:i/>
          <w:iCs/>
          <w:sz w:val="22"/>
          <w:shd w:val="clear" w:color="auto" w:fill="FFFFFF"/>
          <w:lang w:val="it-IT"/>
        </w:rPr>
      </w:pPr>
      <w:r w:rsidRPr="00183115">
        <w:rPr>
          <w:i/>
          <w:iCs/>
          <w:sz w:val="22"/>
          <w:shd w:val="clear" w:color="auto" w:fill="FFFFFF"/>
          <w:lang w:val="it-IT"/>
        </w:rPr>
        <w:t>Ipotesi di condivisione pubblica</w:t>
      </w:r>
    </w:p>
    <w:p w14:paraId="386CF5BB"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Un primo suggerimento è quello di chiamare il momento finale evitando le parole spettacolo o saggio, che invece immediatamente alimenterebbero il malinteso rispetto a quello che si sta proponendo. </w:t>
      </w:r>
    </w:p>
    <w:p w14:paraId="471BD5FC" w14:textId="77777777" w:rsidR="002C2D59" w:rsidRPr="00183115" w:rsidRDefault="002C2D59" w:rsidP="00183115">
      <w:pPr>
        <w:spacing w:before="120" w:after="120" w:line="240" w:lineRule="auto"/>
        <w:rPr>
          <w:sz w:val="22"/>
          <w:shd w:val="clear" w:color="auto" w:fill="FFFFFF"/>
          <w:lang w:val="it-IT"/>
        </w:rPr>
      </w:pPr>
      <w:r w:rsidRPr="00183115">
        <w:rPr>
          <w:sz w:val="22"/>
          <w:shd w:val="clear" w:color="auto" w:fill="FFFFFF"/>
          <w:lang w:val="it-IT"/>
        </w:rPr>
        <w:t>In alternativa si consiglia di adottare parole molto in uso in ambito performativo come: </w:t>
      </w:r>
    </w:p>
    <w:p w14:paraId="11ECF03A" w14:textId="77777777" w:rsidR="002C2D59" w:rsidRPr="00183115" w:rsidRDefault="002C2D59" w:rsidP="00183115">
      <w:pPr>
        <w:spacing w:before="120" w:after="120" w:line="240" w:lineRule="auto"/>
        <w:rPr>
          <w:sz w:val="22"/>
          <w:shd w:val="clear" w:color="auto" w:fill="FFFFFF"/>
          <w:lang w:val="it-IT"/>
        </w:rPr>
      </w:pPr>
      <w:r w:rsidRPr="00183115">
        <w:rPr>
          <w:sz w:val="22"/>
          <w:shd w:val="clear" w:color="auto" w:fill="FFFFFF"/>
          <w:lang w:val="it-IT"/>
        </w:rPr>
        <w:t>Restituzione o condivisione pubblica</w:t>
      </w:r>
    </w:p>
    <w:p w14:paraId="49C8A614" w14:textId="77777777" w:rsidR="002C2D59" w:rsidRPr="00183115" w:rsidRDefault="002C2D59" w:rsidP="00183115">
      <w:pPr>
        <w:spacing w:before="120" w:after="120" w:line="240" w:lineRule="auto"/>
        <w:rPr>
          <w:sz w:val="22"/>
          <w:shd w:val="clear" w:color="auto" w:fill="FFFFFF"/>
          <w:lang w:val="it-IT"/>
        </w:rPr>
      </w:pPr>
      <w:r w:rsidRPr="00183115">
        <w:rPr>
          <w:sz w:val="22"/>
          <w:shd w:val="clear" w:color="auto" w:fill="FFFFFF"/>
          <w:lang w:val="it-IT"/>
        </w:rPr>
        <w:t>Lezione aperta </w:t>
      </w:r>
    </w:p>
    <w:p w14:paraId="31983245" w14:textId="77777777" w:rsidR="002C2D59" w:rsidRPr="00183115" w:rsidRDefault="002C2D59" w:rsidP="00183115">
      <w:pPr>
        <w:spacing w:before="120" w:after="120" w:line="240" w:lineRule="auto"/>
        <w:rPr>
          <w:sz w:val="22"/>
          <w:shd w:val="clear" w:color="auto" w:fill="FFFFFF"/>
          <w:lang w:val="it-IT"/>
        </w:rPr>
      </w:pPr>
      <w:r w:rsidRPr="00183115">
        <w:rPr>
          <w:sz w:val="22"/>
          <w:shd w:val="clear" w:color="auto" w:fill="FFFFFF"/>
          <w:lang w:val="it-IT"/>
        </w:rPr>
        <w:t>Prova aperta</w:t>
      </w:r>
    </w:p>
    <w:p w14:paraId="36CD5536" w14:textId="77777777" w:rsidR="002C2D59" w:rsidRPr="00183115" w:rsidRDefault="002C2D59" w:rsidP="00183115">
      <w:pPr>
        <w:spacing w:before="120" w:after="120" w:line="240" w:lineRule="auto"/>
        <w:rPr>
          <w:sz w:val="22"/>
          <w:shd w:val="clear" w:color="auto" w:fill="FFFFFF"/>
          <w:lang w:val="it-IT"/>
        </w:rPr>
      </w:pPr>
      <w:r w:rsidRPr="00183115">
        <w:rPr>
          <w:sz w:val="22"/>
          <w:shd w:val="clear" w:color="auto" w:fill="FFFFFF"/>
          <w:lang w:val="it-IT"/>
        </w:rPr>
        <w:t xml:space="preserve">Queste non sono una uguale </w:t>
      </w:r>
      <w:proofErr w:type="spellStart"/>
      <w:r w:rsidRPr="00183115">
        <w:rPr>
          <w:sz w:val="22"/>
          <w:shd w:val="clear" w:color="auto" w:fill="FFFFFF"/>
          <w:lang w:val="it-IT"/>
        </w:rPr>
        <w:t>all</w:t>
      </w:r>
      <w:proofErr w:type="spellEnd"/>
      <w:r w:rsidRPr="00183115">
        <w:rPr>
          <w:sz w:val="22"/>
          <w:shd w:val="clear" w:color="auto" w:fill="FFFFFF"/>
          <w:rtl/>
        </w:rPr>
        <w:t>’</w:t>
      </w:r>
      <w:r w:rsidRPr="00183115">
        <w:rPr>
          <w:sz w:val="22"/>
          <w:shd w:val="clear" w:color="auto" w:fill="FFFFFF"/>
          <w:lang w:val="it-IT"/>
        </w:rPr>
        <w:t>altra. </w:t>
      </w:r>
    </w:p>
    <w:p w14:paraId="7E4AD1C7" w14:textId="77777777" w:rsidR="002C2D59" w:rsidRPr="00183115" w:rsidRDefault="002C2D59" w:rsidP="00183115">
      <w:pPr>
        <w:spacing w:before="120" w:after="120" w:line="240" w:lineRule="auto"/>
        <w:rPr>
          <w:sz w:val="22"/>
          <w:shd w:val="clear" w:color="auto" w:fill="FFFFFF"/>
          <w:lang w:val="it-IT"/>
        </w:rPr>
      </w:pPr>
    </w:p>
    <w:p w14:paraId="175EC558" w14:textId="77777777" w:rsidR="002C2D59" w:rsidRPr="00183115" w:rsidRDefault="002C2D59" w:rsidP="00183115">
      <w:pPr>
        <w:spacing w:before="120" w:after="120" w:line="240" w:lineRule="auto"/>
        <w:rPr>
          <w:i/>
          <w:iCs/>
          <w:sz w:val="22"/>
          <w:shd w:val="clear" w:color="auto" w:fill="FFFFFF"/>
          <w:lang w:val="it-IT"/>
        </w:rPr>
      </w:pPr>
      <w:r w:rsidRPr="00183115">
        <w:rPr>
          <w:i/>
          <w:iCs/>
          <w:sz w:val="22"/>
          <w:shd w:val="clear" w:color="auto" w:fill="FFFFFF"/>
          <w:lang w:val="it-IT"/>
        </w:rPr>
        <w:t>Restituzione o condivisione pubblica </w:t>
      </w:r>
    </w:p>
    <w:p w14:paraId="29C572CC"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Qui si porta l</w:t>
      </w:r>
      <w:r w:rsidRPr="00183115">
        <w:rPr>
          <w:sz w:val="22"/>
          <w:shd w:val="clear" w:color="auto" w:fill="FFFFFF"/>
          <w:rtl/>
        </w:rPr>
        <w:t>’</w:t>
      </w:r>
      <w:r w:rsidRPr="00183115">
        <w:rPr>
          <w:sz w:val="22"/>
          <w:shd w:val="clear" w:color="auto" w:fill="FFFFFF"/>
          <w:lang w:val="it-IT"/>
        </w:rPr>
        <w:t>accento sul rielaborare qualcosa che si è vissuto per trasmetterlo e testimoniarlo a qualcuno che non c</w:t>
      </w:r>
      <w:r w:rsidRPr="00183115">
        <w:rPr>
          <w:sz w:val="22"/>
          <w:shd w:val="clear" w:color="auto" w:fill="FFFFFF"/>
          <w:rtl/>
        </w:rPr>
        <w:t>’</w:t>
      </w:r>
      <w:r w:rsidRPr="00183115">
        <w:rPr>
          <w:sz w:val="22"/>
          <w:shd w:val="clear" w:color="auto" w:fill="FFFFFF"/>
          <w:lang w:val="it-IT"/>
        </w:rPr>
        <w:t>era. È una forma di narrazione dove più linguaggi concorrono a raccontare e restituire la complessità di un laboratorio attraverso una sintesi che ne diventa il documento. La restituzione e la condivisione pubblica presuppongono che oltre a portare in scena qualche gesto o testo o brano o video, ci sia anche un momento di narrazione/documentazione del percorso svolto, una condivisione di intenti, degli obiettivi, di stati d</w:t>
      </w:r>
      <w:r w:rsidRPr="00183115">
        <w:rPr>
          <w:sz w:val="22"/>
          <w:shd w:val="clear" w:color="auto" w:fill="FFFFFF"/>
          <w:rtl/>
        </w:rPr>
        <w:t>’</w:t>
      </w:r>
      <w:r w:rsidRPr="00183115">
        <w:rPr>
          <w:sz w:val="22"/>
          <w:shd w:val="clear" w:color="auto" w:fill="FFFFFF"/>
          <w:lang w:val="it-IT"/>
        </w:rPr>
        <w:t>animo. Il grande valore di questo format sta nella tensione divulgativa: si dà la possibilità a chi ha partecipato, al pubblico, al resto del corpo insegnanti, ai partner di progetto di conoscere le intenzioni, i retroscena, i sentimenti. Concretamente come si struttura? Può esserci una partitura precisa di cose studiate a memoria, preparate e provate, che si intersecano su esercizi che vengono svolti esattamente come durante le lezioni senza pubblico, che a loro volta si intersecano su narrazioni preparate e provate, in cui si spiega ciò che è stato fatto, in che modo e cosa ha suscitato. La dimensione esplicativa e quella evocativa si alternano, senza pretesa di voler chiarire tutto, mantenendo sempre alto l</w:t>
      </w:r>
      <w:r w:rsidRPr="00183115">
        <w:rPr>
          <w:sz w:val="22"/>
          <w:shd w:val="clear" w:color="auto" w:fill="FFFFFF"/>
          <w:rtl/>
        </w:rPr>
        <w:t>’</w:t>
      </w:r>
      <w:r w:rsidRPr="00183115">
        <w:rPr>
          <w:sz w:val="22"/>
          <w:shd w:val="clear" w:color="auto" w:fill="FFFFFF"/>
          <w:lang w:val="it-IT"/>
        </w:rPr>
        <w:t>elemento di performatività precipuo del codice artistico. </w:t>
      </w:r>
    </w:p>
    <w:p w14:paraId="16D1CDEF" w14:textId="77777777" w:rsidR="002C2D59" w:rsidRPr="00183115" w:rsidRDefault="002C2D59" w:rsidP="00183115">
      <w:pPr>
        <w:spacing w:before="120" w:after="120" w:line="240" w:lineRule="auto"/>
        <w:rPr>
          <w:sz w:val="22"/>
          <w:shd w:val="clear" w:color="auto" w:fill="FFFFFF"/>
          <w:lang w:val="it-IT"/>
        </w:rPr>
      </w:pPr>
    </w:p>
    <w:p w14:paraId="09D60ACA" w14:textId="77777777" w:rsidR="002C2D59" w:rsidRPr="00183115" w:rsidRDefault="002C2D59" w:rsidP="00183115">
      <w:pPr>
        <w:spacing w:before="120" w:after="120" w:line="240" w:lineRule="auto"/>
        <w:rPr>
          <w:i/>
          <w:iCs/>
          <w:sz w:val="22"/>
          <w:shd w:val="clear" w:color="auto" w:fill="FFFFFF"/>
          <w:lang w:val="it-IT"/>
        </w:rPr>
      </w:pPr>
      <w:r w:rsidRPr="00183115">
        <w:rPr>
          <w:i/>
          <w:iCs/>
          <w:sz w:val="22"/>
          <w:shd w:val="clear" w:color="auto" w:fill="FFFFFF"/>
          <w:lang w:val="it-IT"/>
        </w:rPr>
        <w:t>Lezione aperta</w:t>
      </w:r>
    </w:p>
    <w:p w14:paraId="7368AD5D"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 xml:space="preserve">La lezione aperta è tecnicamente una lezione come tutte le altre già svolte durante il laboratorio, con la differenza che in questo caso il pubblico può assistere e, sarebbe preferibile, partecipare attivamente, divenendo esso stesso parte del processo. Chi conduce programma una </w:t>
      </w:r>
      <w:r w:rsidRPr="00183115">
        <w:rPr>
          <w:i/>
          <w:iCs/>
          <w:sz w:val="22"/>
          <w:shd w:val="clear" w:color="auto" w:fill="FFFFFF"/>
          <w:lang w:val="it-IT"/>
        </w:rPr>
        <w:t>lezione tipo</w:t>
      </w:r>
      <w:r w:rsidRPr="00183115">
        <w:rPr>
          <w:sz w:val="22"/>
          <w:shd w:val="clear" w:color="auto" w:fill="FFFFFF"/>
          <w:lang w:val="it-IT"/>
        </w:rPr>
        <w:t xml:space="preserve"> che si presti alla partecipazione di un nuovo pubblico, scegliendo di proporre delle pratiche che siano accessibili ed esemplificative. Anche in questa modalità è importante prevedere dei momenti di narrazione del significato delle attività proposte. La particolarità, soprattutto nel caso di pubblico attivo, è proprio la possibilità di sperimentare sulla propria pelle l</w:t>
      </w:r>
      <w:r w:rsidRPr="00183115">
        <w:rPr>
          <w:sz w:val="22"/>
          <w:shd w:val="clear" w:color="auto" w:fill="FFFFFF"/>
          <w:rtl/>
        </w:rPr>
        <w:t>’</w:t>
      </w:r>
      <w:r w:rsidRPr="00183115">
        <w:rPr>
          <w:sz w:val="22"/>
          <w:shd w:val="clear" w:color="auto" w:fill="FFFFFF"/>
          <w:lang w:val="it-IT"/>
        </w:rPr>
        <w:t xml:space="preserve">esperienza. Durante la lezione aperta la classe che ha già frequentato il laboratorio ha maturato un maggior livello di esperienza e dunque può considerarsi come una guida per il pubblico. Un meccanismo interessante, quasi peer to peer, che permette di gratificare il gruppo rispetto </w:t>
      </w:r>
      <w:proofErr w:type="spellStart"/>
      <w:r w:rsidRPr="00183115">
        <w:rPr>
          <w:sz w:val="22"/>
          <w:shd w:val="clear" w:color="auto" w:fill="FFFFFF"/>
          <w:lang w:val="it-IT"/>
        </w:rPr>
        <w:t>all</w:t>
      </w:r>
      <w:proofErr w:type="spellEnd"/>
      <w:r w:rsidRPr="00183115">
        <w:rPr>
          <w:sz w:val="22"/>
          <w:shd w:val="clear" w:color="auto" w:fill="FFFFFF"/>
          <w:rtl/>
        </w:rPr>
        <w:t>’</w:t>
      </w:r>
      <w:r w:rsidRPr="00183115">
        <w:rPr>
          <w:sz w:val="22"/>
          <w:shd w:val="clear" w:color="auto" w:fill="FFFFFF"/>
          <w:lang w:val="it-IT"/>
        </w:rPr>
        <w:t>impegno messo e alle competenze acquisite.</w:t>
      </w:r>
    </w:p>
    <w:p w14:paraId="11CFBBA7" w14:textId="77777777" w:rsidR="002C2D59" w:rsidRPr="00183115" w:rsidRDefault="002C2D59" w:rsidP="00183115">
      <w:pPr>
        <w:spacing w:before="120" w:after="120" w:line="240" w:lineRule="auto"/>
        <w:rPr>
          <w:sz w:val="22"/>
          <w:shd w:val="clear" w:color="auto" w:fill="FFFFFF"/>
          <w:lang w:val="it-IT"/>
        </w:rPr>
      </w:pPr>
    </w:p>
    <w:p w14:paraId="3EB3B8B2" w14:textId="77777777" w:rsidR="00183115" w:rsidRDefault="00183115" w:rsidP="00183115">
      <w:pPr>
        <w:spacing w:before="120" w:after="120" w:line="240" w:lineRule="auto"/>
        <w:rPr>
          <w:sz w:val="22"/>
          <w:shd w:val="clear" w:color="auto" w:fill="FFFFFF"/>
          <w:lang w:val="it-IT"/>
        </w:rPr>
      </w:pPr>
    </w:p>
    <w:p w14:paraId="695EBAAD" w14:textId="3F5F1BA1" w:rsidR="002C2D59" w:rsidRPr="00183115" w:rsidRDefault="002C2D59" w:rsidP="00183115">
      <w:pPr>
        <w:spacing w:before="120" w:after="120" w:line="240" w:lineRule="auto"/>
        <w:rPr>
          <w:i/>
          <w:iCs/>
          <w:sz w:val="22"/>
          <w:shd w:val="clear" w:color="auto" w:fill="FFFFFF"/>
          <w:lang w:val="it-IT"/>
        </w:rPr>
      </w:pPr>
      <w:r w:rsidRPr="00183115">
        <w:rPr>
          <w:i/>
          <w:iCs/>
          <w:sz w:val="22"/>
          <w:shd w:val="clear" w:color="auto" w:fill="FFFFFF"/>
          <w:lang w:val="it-IT"/>
        </w:rPr>
        <w:t>Prova Aperta</w:t>
      </w:r>
    </w:p>
    <w:p w14:paraId="722C63D9"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 xml:space="preserve">La prova aperta si inserisce per sua natura in un percorso che prevede come conclusione uno spettacolo o un concerto. La sua particolarità sta </w:t>
      </w:r>
      <w:proofErr w:type="spellStart"/>
      <w:r w:rsidRPr="00183115">
        <w:rPr>
          <w:sz w:val="22"/>
          <w:shd w:val="clear" w:color="auto" w:fill="FFFFFF"/>
          <w:lang w:val="it-IT"/>
        </w:rPr>
        <w:t>nell</w:t>
      </w:r>
      <w:proofErr w:type="spellEnd"/>
      <w:r w:rsidRPr="00183115">
        <w:rPr>
          <w:sz w:val="22"/>
          <w:shd w:val="clear" w:color="auto" w:fill="FFFFFF"/>
          <w:rtl/>
        </w:rPr>
        <w:t>’</w:t>
      </w:r>
      <w:r w:rsidRPr="00183115">
        <w:rPr>
          <w:sz w:val="22"/>
          <w:shd w:val="clear" w:color="auto" w:fill="FFFFFF"/>
          <w:lang w:val="it-IT"/>
        </w:rPr>
        <w:t>aprire le porte al pubblico in un momento in cui il lavoro non è ancora ultimato e anche la maturazione del gruppo di partecipanti non è del tutto avvenuta. Durante una prova aperta si condivide il lavoro fino al punto in cui si è arrivati, si mostra il work in progress. In questo caso è molto importante che non sia una prova generale dello spettacolo, ma una prova vera e propria. Fondamentale quindi è il fatto che certi meccanismi avvengano a vista, come ad esempio le indicazioni di chi cura la regia dello spettacolo o di chi dirige l</w:t>
      </w:r>
      <w:r w:rsidRPr="00183115">
        <w:rPr>
          <w:sz w:val="22"/>
          <w:shd w:val="clear" w:color="auto" w:fill="FFFFFF"/>
          <w:rtl/>
        </w:rPr>
        <w:t>’</w:t>
      </w:r>
      <w:r w:rsidRPr="00183115">
        <w:rPr>
          <w:sz w:val="22"/>
          <w:shd w:val="clear" w:color="auto" w:fill="FFFFFF"/>
          <w:lang w:val="it-IT"/>
        </w:rPr>
        <w:t>orchestra, che non ci siano tutti i costumi o gli oggetti di scena, se previsti. La prova aperta è un format più delicato dei precedenti: è fondamentale che chi guida il gruppo e dà le indicazioni adotti un linguaggio sempre costruttivo e gratificante in modo da non inibire chi sta agendo la performance, ma anche che fornisca indicazioni molto chiare. La presenza del pubblico, per quanto piccolo e selezionato, inevitabilmente inibirà i partecipanti e quindi non si può dare per scontato che il clima sarà lo stesso di una prova a porte chiuse. Il valore della prova aperta, se ber gestita, è quello di far sperimentare a chi partecipa un primo confronto con la paura della scena, del pubblico, con l</w:t>
      </w:r>
      <w:r w:rsidRPr="00183115">
        <w:rPr>
          <w:sz w:val="22"/>
          <w:shd w:val="clear" w:color="auto" w:fill="FFFFFF"/>
          <w:rtl/>
        </w:rPr>
        <w:t>’</w:t>
      </w:r>
      <w:r w:rsidRPr="00183115">
        <w:rPr>
          <w:sz w:val="22"/>
          <w:shd w:val="clear" w:color="auto" w:fill="FFFFFF"/>
          <w:lang w:val="it-IT"/>
        </w:rPr>
        <w:t>emozione e l</w:t>
      </w:r>
      <w:r w:rsidRPr="00183115">
        <w:rPr>
          <w:sz w:val="22"/>
          <w:shd w:val="clear" w:color="auto" w:fill="FFFFFF"/>
          <w:rtl/>
        </w:rPr>
        <w:t>’</w:t>
      </w:r>
      <w:r w:rsidRPr="00183115">
        <w:rPr>
          <w:sz w:val="22"/>
          <w:shd w:val="clear" w:color="auto" w:fill="FFFFFF"/>
          <w:lang w:val="it-IT"/>
        </w:rPr>
        <w:t>adrenalina, ma in una dimensione più protetta. È un passaggio intermedio che contribuisce nella maturazione individuale e collettiva. </w:t>
      </w:r>
    </w:p>
    <w:p w14:paraId="026BC0D9"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 xml:space="preserve">A queste ipotesi, tutte incentrate </w:t>
      </w:r>
      <w:proofErr w:type="spellStart"/>
      <w:r w:rsidRPr="00183115">
        <w:rPr>
          <w:sz w:val="22"/>
          <w:shd w:val="clear" w:color="auto" w:fill="FFFFFF"/>
          <w:lang w:val="it-IT"/>
        </w:rPr>
        <w:t>sull</w:t>
      </w:r>
      <w:proofErr w:type="spellEnd"/>
      <w:r w:rsidRPr="00183115">
        <w:rPr>
          <w:sz w:val="22"/>
          <w:shd w:val="clear" w:color="auto" w:fill="FFFFFF"/>
          <w:rtl/>
        </w:rPr>
        <w:t>’</w:t>
      </w:r>
      <w:r w:rsidRPr="00183115">
        <w:rPr>
          <w:sz w:val="22"/>
          <w:shd w:val="clear" w:color="auto" w:fill="FFFFFF"/>
          <w:lang w:val="it-IT"/>
        </w:rPr>
        <w:t xml:space="preserve">incontro dal vivo, si aggiungono forme di rielaborazione </w:t>
      </w:r>
      <w:proofErr w:type="spellStart"/>
      <w:r w:rsidRPr="00183115">
        <w:rPr>
          <w:sz w:val="22"/>
          <w:shd w:val="clear" w:color="auto" w:fill="FFFFFF"/>
          <w:lang w:val="it-IT"/>
        </w:rPr>
        <w:t>dell</w:t>
      </w:r>
      <w:proofErr w:type="spellEnd"/>
      <w:r w:rsidRPr="00183115">
        <w:rPr>
          <w:sz w:val="22"/>
          <w:shd w:val="clear" w:color="auto" w:fill="FFFFFF"/>
          <w:rtl/>
        </w:rPr>
        <w:t>’</w:t>
      </w:r>
      <w:r w:rsidRPr="00183115">
        <w:rPr>
          <w:sz w:val="22"/>
          <w:shd w:val="clear" w:color="auto" w:fill="FFFFFF"/>
          <w:lang w:val="it-IT"/>
        </w:rPr>
        <w:t xml:space="preserve">esperienza mediata, come video, pubblicazioni ed esposizioni. Forme diverse che possono comunque prevedere un momento di condivisione pubblica </w:t>
      </w:r>
      <w:proofErr w:type="spellStart"/>
      <w:r w:rsidRPr="00183115">
        <w:rPr>
          <w:sz w:val="22"/>
          <w:shd w:val="clear" w:color="auto" w:fill="FFFFFF"/>
          <w:lang w:val="it-IT"/>
        </w:rPr>
        <w:t>dell</w:t>
      </w:r>
      <w:proofErr w:type="spellEnd"/>
      <w:r w:rsidRPr="00183115">
        <w:rPr>
          <w:sz w:val="22"/>
          <w:shd w:val="clear" w:color="auto" w:fill="FFFFFF"/>
          <w:rtl/>
        </w:rPr>
        <w:t>’</w:t>
      </w:r>
      <w:r w:rsidRPr="00183115">
        <w:rPr>
          <w:sz w:val="22"/>
          <w:shd w:val="clear" w:color="auto" w:fill="FFFFFF"/>
          <w:lang w:val="it-IT"/>
        </w:rPr>
        <w:t>attività realizzata. </w:t>
      </w:r>
    </w:p>
    <w:p w14:paraId="7AD2051E" w14:textId="77777777" w:rsidR="002C2D59" w:rsidRPr="00183115" w:rsidRDefault="002C2D59" w:rsidP="00183115">
      <w:pPr>
        <w:pStyle w:val="Didefault"/>
        <w:spacing w:before="120" w:after="120" w:line="240" w:lineRule="auto"/>
        <w:jc w:val="both"/>
        <w:rPr>
          <w:rFonts w:ascii="Times New Roman" w:eastAsia="Times New Roman" w:hAnsi="Times New Roman" w:cs="Times New Roman"/>
          <w:sz w:val="22"/>
          <w:szCs w:val="22"/>
          <w:shd w:val="clear" w:color="auto" w:fill="FFFFFF"/>
        </w:rPr>
      </w:pPr>
    </w:p>
    <w:p w14:paraId="661B4A42" w14:textId="77777777" w:rsidR="002C2D59" w:rsidRPr="00183115" w:rsidRDefault="002C2D59" w:rsidP="00183115">
      <w:pPr>
        <w:pStyle w:val="Didefault"/>
        <w:spacing w:before="120" w:after="120" w:line="240" w:lineRule="auto"/>
        <w:jc w:val="both"/>
        <w:rPr>
          <w:rFonts w:ascii="Times New Roman" w:eastAsia="Times New Roman" w:hAnsi="Times New Roman" w:cs="Times New Roman"/>
          <w:i/>
          <w:iCs/>
          <w:color w:val="222222"/>
          <w:sz w:val="22"/>
          <w:szCs w:val="22"/>
          <w:shd w:val="clear" w:color="auto" w:fill="FFFFFF"/>
        </w:rPr>
      </w:pPr>
      <w:r w:rsidRPr="00183115">
        <w:rPr>
          <w:rFonts w:ascii="Times New Roman" w:hAnsi="Times New Roman" w:cs="Times New Roman"/>
          <w:i/>
          <w:iCs/>
          <w:color w:val="222222"/>
          <w:sz w:val="22"/>
          <w:szCs w:val="22"/>
          <w:shd w:val="clear" w:color="auto" w:fill="FFFFFF"/>
        </w:rPr>
        <w:t>Il valore del momento pubblico</w:t>
      </w:r>
    </w:p>
    <w:p w14:paraId="3FFCA835" w14:textId="77777777" w:rsidR="002C2D59" w:rsidRPr="00183115" w:rsidRDefault="002C2D59" w:rsidP="00183115">
      <w:pPr>
        <w:pStyle w:val="Didefault"/>
        <w:spacing w:before="120" w:after="120" w:line="240" w:lineRule="auto"/>
        <w:ind w:firstLine="567"/>
        <w:jc w:val="both"/>
        <w:rPr>
          <w:rFonts w:ascii="Times New Roman" w:eastAsia="Times New Roman" w:hAnsi="Times New Roman" w:cs="Times New Roman"/>
          <w:color w:val="auto"/>
          <w:sz w:val="22"/>
          <w:szCs w:val="22"/>
          <w:bdr w:val="none" w:sz="0" w:space="0" w:color="auto"/>
          <w:shd w:val="clear" w:color="auto" w:fill="FFFFFF"/>
          <w:lang w:eastAsia="en-US" w:bidi="en-US"/>
          <w14:textOutline w14:w="0" w14:cap="rnd" w14:cmpd="sng" w14:algn="ctr">
            <w14:noFill/>
            <w14:prstDash w14:val="solid"/>
            <w14:bevel/>
          </w14:textOutline>
        </w:rPr>
      </w:pPr>
      <w:r w:rsidRPr="00183115">
        <w:rPr>
          <w:rFonts w:ascii="Times New Roman" w:eastAsia="Times New Roman" w:hAnsi="Times New Roman" w:cs="Times New Roman"/>
          <w:color w:val="auto"/>
          <w:sz w:val="22"/>
          <w:szCs w:val="22"/>
          <w:bdr w:val="none" w:sz="0" w:space="0" w:color="auto"/>
          <w:shd w:val="clear" w:color="auto" w:fill="FFFFFF"/>
          <w:lang w:eastAsia="en-US" w:bidi="en-US"/>
          <w14:textOutline w14:w="0" w14:cap="rnd" w14:cmpd="sng" w14:algn="ctr">
            <w14:noFill/>
            <w14:prstDash w14:val="solid"/>
            <w14:bevel/>
          </w14:textOutline>
        </w:rPr>
        <w:t xml:space="preserve">Un momento (eventualmente anche più di uno) di presentazione pubblica del percorso svolto, se ben calato nelle specifiche caratteristiche del gruppo e del percorso, è molto prezioso. Questa sfida, inevitabilmente viene vissuta come tale, è infatti un potentissimo acceleratore del processo. Diversamente il laboratorio e le prove potrebbero andare avanti </w:t>
      </w:r>
      <w:proofErr w:type="spellStart"/>
      <w:r w:rsidRPr="00183115">
        <w:rPr>
          <w:rFonts w:ascii="Times New Roman" w:eastAsia="Times New Roman" w:hAnsi="Times New Roman" w:cs="Times New Roman"/>
          <w:color w:val="auto"/>
          <w:sz w:val="22"/>
          <w:szCs w:val="22"/>
          <w:bdr w:val="none" w:sz="0" w:space="0" w:color="auto"/>
          <w:shd w:val="clear" w:color="auto" w:fill="FFFFFF"/>
          <w:lang w:eastAsia="en-US" w:bidi="en-US"/>
          <w14:textOutline w14:w="0" w14:cap="rnd" w14:cmpd="sng" w14:algn="ctr">
            <w14:noFill/>
            <w14:prstDash w14:val="solid"/>
            <w14:bevel/>
          </w14:textOutline>
        </w:rPr>
        <w:t>all</w:t>
      </w:r>
      <w:proofErr w:type="spellEnd"/>
      <w:r w:rsidRPr="00183115">
        <w:rPr>
          <w:rFonts w:ascii="Times New Roman" w:eastAsia="Times New Roman" w:hAnsi="Times New Roman" w:cs="Times New Roman"/>
          <w:color w:val="auto"/>
          <w:sz w:val="22"/>
          <w:szCs w:val="22"/>
          <w:bdr w:val="none" w:sz="0" w:space="0" w:color="auto"/>
          <w:shd w:val="clear" w:color="auto" w:fill="FFFFFF"/>
          <w:rtl/>
          <w:lang w:val="en-US" w:eastAsia="en-US"/>
          <w14:textOutline w14:w="0" w14:cap="rnd" w14:cmpd="sng" w14:algn="ctr">
            <w14:noFill/>
            <w14:prstDash w14:val="solid"/>
            <w14:bevel/>
          </w14:textOutline>
        </w:rPr>
        <w:t>’</w:t>
      </w:r>
      <w:r w:rsidRPr="00183115">
        <w:rPr>
          <w:rFonts w:ascii="Times New Roman" w:eastAsia="Times New Roman" w:hAnsi="Times New Roman" w:cs="Times New Roman"/>
          <w:color w:val="auto"/>
          <w:sz w:val="22"/>
          <w:szCs w:val="22"/>
          <w:bdr w:val="none" w:sz="0" w:space="0" w:color="auto"/>
          <w:shd w:val="clear" w:color="auto" w:fill="FFFFFF"/>
          <w:lang w:eastAsia="en-US" w:bidi="en-US"/>
          <w14:textOutline w14:w="0" w14:cap="rnd" w14:cmpd="sng" w14:algn="ctr">
            <w14:noFill/>
            <w14:prstDash w14:val="solid"/>
            <w14:bevel/>
          </w14:textOutline>
        </w:rPr>
        <w:t>infinito: non si è infatti mai davvero pronti e pronte a mettere un punto e a incontrare il pubblico. La presenza di un momento conclusivo permette dunque di definire il punto a cui si vuole arrivare, di concentrare le energie verso un obiettivo preciso (attenzione, è l</w:t>
      </w:r>
      <w:r w:rsidRPr="00183115">
        <w:rPr>
          <w:rFonts w:ascii="Times New Roman" w:eastAsia="Times New Roman" w:hAnsi="Times New Roman" w:cs="Times New Roman"/>
          <w:color w:val="auto"/>
          <w:sz w:val="22"/>
          <w:szCs w:val="22"/>
          <w:bdr w:val="none" w:sz="0" w:space="0" w:color="auto"/>
          <w:shd w:val="clear" w:color="auto" w:fill="FFFFFF"/>
          <w:rtl/>
          <w:lang w:val="en-US" w:eastAsia="en-US"/>
          <w14:textOutline w14:w="0" w14:cap="rnd" w14:cmpd="sng" w14:algn="ctr">
            <w14:noFill/>
            <w14:prstDash w14:val="solid"/>
            <w14:bevel/>
          </w14:textOutline>
        </w:rPr>
        <w:t>’</w:t>
      </w:r>
      <w:r w:rsidRPr="00183115">
        <w:rPr>
          <w:rFonts w:ascii="Times New Roman" w:eastAsia="Times New Roman" w:hAnsi="Times New Roman" w:cs="Times New Roman"/>
          <w:color w:val="auto"/>
          <w:sz w:val="22"/>
          <w:szCs w:val="22"/>
          <w:bdr w:val="none" w:sz="0" w:space="0" w:color="auto"/>
          <w:shd w:val="clear" w:color="auto" w:fill="FFFFFF"/>
          <w:lang w:eastAsia="en-US" w:bidi="en-US"/>
          <w14:textOutline w14:w="0" w14:cap="rnd" w14:cmpd="sng" w14:algn="ctr">
            <w14:noFill/>
            <w14:prstDash w14:val="solid"/>
            <w14:bevel/>
          </w14:textOutline>
        </w:rPr>
        <w:t>obiettivo per chi partecipa, non è l</w:t>
      </w:r>
      <w:r w:rsidRPr="00183115">
        <w:rPr>
          <w:rFonts w:ascii="Times New Roman" w:eastAsia="Times New Roman" w:hAnsi="Times New Roman" w:cs="Times New Roman"/>
          <w:color w:val="auto"/>
          <w:sz w:val="22"/>
          <w:szCs w:val="22"/>
          <w:bdr w:val="none" w:sz="0" w:space="0" w:color="auto"/>
          <w:shd w:val="clear" w:color="auto" w:fill="FFFFFF"/>
          <w:rtl/>
          <w:lang w:val="en-US" w:eastAsia="en-US"/>
          <w14:textOutline w14:w="0" w14:cap="rnd" w14:cmpd="sng" w14:algn="ctr">
            <w14:noFill/>
            <w14:prstDash w14:val="solid"/>
            <w14:bevel/>
          </w14:textOutline>
        </w:rPr>
        <w:t>’</w:t>
      </w:r>
      <w:r w:rsidRPr="00183115">
        <w:rPr>
          <w:rFonts w:ascii="Times New Roman" w:eastAsia="Times New Roman" w:hAnsi="Times New Roman" w:cs="Times New Roman"/>
          <w:color w:val="auto"/>
          <w:sz w:val="22"/>
          <w:szCs w:val="22"/>
          <w:bdr w:val="none" w:sz="0" w:space="0" w:color="auto"/>
          <w:shd w:val="clear" w:color="auto" w:fill="FFFFFF"/>
          <w:lang w:eastAsia="en-US" w:bidi="en-US"/>
          <w14:textOutline w14:w="0" w14:cap="rnd" w14:cmpd="sng" w14:algn="ctr">
            <w14:noFill/>
            <w14:prstDash w14:val="solid"/>
            <w14:bevel/>
          </w14:textOutline>
        </w:rPr>
        <w:t xml:space="preserve">obiettivo di chi guida), una scadenza temporale che aiuta a canalizzare le proprie energie e il proprio tempo. Facciamo un esempio. Nel caso in cui si decida di far imparare a memoria dei testi, ci sarà qualche partecipante che lo fa autonomamente non appena ricevuto il copione e ci sarà chi procrastina sino </w:t>
      </w:r>
      <w:proofErr w:type="spellStart"/>
      <w:r w:rsidRPr="00183115">
        <w:rPr>
          <w:rFonts w:ascii="Times New Roman" w:eastAsia="Times New Roman" w:hAnsi="Times New Roman" w:cs="Times New Roman"/>
          <w:color w:val="auto"/>
          <w:sz w:val="22"/>
          <w:szCs w:val="22"/>
          <w:bdr w:val="none" w:sz="0" w:space="0" w:color="auto"/>
          <w:shd w:val="clear" w:color="auto" w:fill="FFFFFF"/>
          <w:lang w:eastAsia="en-US" w:bidi="en-US"/>
          <w14:textOutline w14:w="0" w14:cap="rnd" w14:cmpd="sng" w14:algn="ctr">
            <w14:noFill/>
            <w14:prstDash w14:val="solid"/>
            <w14:bevel/>
          </w14:textOutline>
        </w:rPr>
        <w:t>all</w:t>
      </w:r>
      <w:proofErr w:type="spellEnd"/>
      <w:r w:rsidRPr="00183115">
        <w:rPr>
          <w:rFonts w:ascii="Times New Roman" w:eastAsia="Times New Roman" w:hAnsi="Times New Roman" w:cs="Times New Roman"/>
          <w:color w:val="auto"/>
          <w:sz w:val="22"/>
          <w:szCs w:val="22"/>
          <w:bdr w:val="none" w:sz="0" w:space="0" w:color="auto"/>
          <w:shd w:val="clear" w:color="auto" w:fill="FFFFFF"/>
          <w:rtl/>
          <w:lang w:val="en-US" w:eastAsia="en-US"/>
          <w14:textOutline w14:w="0" w14:cap="rnd" w14:cmpd="sng" w14:algn="ctr">
            <w14:noFill/>
            <w14:prstDash w14:val="solid"/>
            <w14:bevel/>
          </w14:textOutline>
        </w:rPr>
        <w:t>’</w:t>
      </w:r>
      <w:r w:rsidRPr="00183115">
        <w:rPr>
          <w:rFonts w:ascii="Times New Roman" w:eastAsia="Times New Roman" w:hAnsi="Times New Roman" w:cs="Times New Roman"/>
          <w:color w:val="auto"/>
          <w:sz w:val="22"/>
          <w:szCs w:val="22"/>
          <w:bdr w:val="none" w:sz="0" w:space="0" w:color="auto"/>
          <w:shd w:val="clear" w:color="auto" w:fill="FFFFFF"/>
          <w:lang w:eastAsia="en-US" w:bidi="en-US"/>
          <w14:textOutline w14:w="0" w14:cap="rnd" w14:cmpd="sng" w14:algn="ctr">
            <w14:noFill/>
            <w14:prstDash w14:val="solid"/>
            <w14:bevel/>
          </w14:textOutline>
        </w:rPr>
        <w:t>ultimo minuto. La presenza di una restituzione finale fa sì che il gruppo, interamente, a un certo punto sappia a memoria il proprio testo. Non solo, abbiamo riscontrato quanto chi si mette in gioco in un</w:t>
      </w:r>
      <w:r w:rsidRPr="00183115">
        <w:rPr>
          <w:rFonts w:ascii="Times New Roman" w:eastAsia="Times New Roman" w:hAnsi="Times New Roman" w:cs="Times New Roman"/>
          <w:color w:val="auto"/>
          <w:sz w:val="22"/>
          <w:szCs w:val="22"/>
          <w:bdr w:val="none" w:sz="0" w:space="0" w:color="auto"/>
          <w:shd w:val="clear" w:color="auto" w:fill="FFFFFF"/>
          <w:rtl/>
          <w:lang w:val="en-US" w:eastAsia="en-US"/>
          <w14:textOutline w14:w="0" w14:cap="rnd" w14:cmpd="sng" w14:algn="ctr">
            <w14:noFill/>
            <w14:prstDash w14:val="solid"/>
            <w14:bevel/>
          </w14:textOutline>
        </w:rPr>
        <w:t>’</w:t>
      </w:r>
      <w:r w:rsidRPr="00183115">
        <w:rPr>
          <w:rFonts w:ascii="Times New Roman" w:eastAsia="Times New Roman" w:hAnsi="Times New Roman" w:cs="Times New Roman"/>
          <w:color w:val="auto"/>
          <w:sz w:val="22"/>
          <w:szCs w:val="22"/>
          <w:bdr w:val="none" w:sz="0" w:space="0" w:color="auto"/>
          <w:shd w:val="clear" w:color="auto" w:fill="FFFFFF"/>
          <w:lang w:eastAsia="en-US" w:bidi="en-US"/>
          <w14:textOutline w14:w="0" w14:cap="rnd" w14:cmpd="sng" w14:algn="ctr">
            <w14:noFill/>
            <w14:prstDash w14:val="solid"/>
            <w14:bevel/>
          </w14:textOutline>
        </w:rPr>
        <w:t>esperienza significativa, condividendo vissuto e pensieri, abbia il sincero desiderio di rendere partecipi altre persone rispetto a ciò che ha vissuto. C’è un grande desiderio, da parte delle nuove generazioni, di avere qualcuno che ascolti, che guardi, che sia disponibile; non solo nella sfera virtuale. Il momento pubblico può essere indiscutibilmente un momento gratificante, se ben costruito. Che favorisce, per la maggioranza del gruppo, l</w:t>
      </w:r>
      <w:r w:rsidRPr="00183115">
        <w:rPr>
          <w:rFonts w:ascii="Times New Roman" w:eastAsia="Times New Roman" w:hAnsi="Times New Roman" w:cs="Times New Roman"/>
          <w:color w:val="auto"/>
          <w:sz w:val="22"/>
          <w:szCs w:val="22"/>
          <w:bdr w:val="none" w:sz="0" w:space="0" w:color="auto"/>
          <w:shd w:val="clear" w:color="auto" w:fill="FFFFFF"/>
          <w:rtl/>
          <w:lang w:val="en-US" w:eastAsia="en-US"/>
          <w14:textOutline w14:w="0" w14:cap="rnd" w14:cmpd="sng" w14:algn="ctr">
            <w14:noFill/>
            <w14:prstDash w14:val="solid"/>
            <w14:bevel/>
          </w14:textOutline>
        </w:rPr>
        <w:t>’</w:t>
      </w:r>
      <w:r w:rsidRPr="00183115">
        <w:rPr>
          <w:rFonts w:ascii="Times New Roman" w:eastAsia="Times New Roman" w:hAnsi="Times New Roman" w:cs="Times New Roman"/>
          <w:color w:val="auto"/>
          <w:sz w:val="22"/>
          <w:szCs w:val="22"/>
          <w:bdr w:val="none" w:sz="0" w:space="0" w:color="auto"/>
          <w:shd w:val="clear" w:color="auto" w:fill="FFFFFF"/>
          <w:lang w:eastAsia="en-US" w:bidi="en-US"/>
          <w14:textOutline w14:w="0" w14:cap="rnd" w14:cmpd="sng" w14:algn="ctr">
            <w14:noFill/>
            <w14:prstDash w14:val="solid"/>
            <w14:bevel/>
          </w14:textOutline>
        </w:rPr>
        <w:t xml:space="preserve">aumento </w:t>
      </w:r>
      <w:proofErr w:type="spellStart"/>
      <w:r w:rsidRPr="00183115">
        <w:rPr>
          <w:rFonts w:ascii="Times New Roman" w:eastAsia="Times New Roman" w:hAnsi="Times New Roman" w:cs="Times New Roman"/>
          <w:color w:val="auto"/>
          <w:sz w:val="22"/>
          <w:szCs w:val="22"/>
          <w:bdr w:val="none" w:sz="0" w:space="0" w:color="auto"/>
          <w:shd w:val="clear" w:color="auto" w:fill="FFFFFF"/>
          <w:lang w:eastAsia="en-US" w:bidi="en-US"/>
          <w14:textOutline w14:w="0" w14:cap="rnd" w14:cmpd="sng" w14:algn="ctr">
            <w14:noFill/>
            <w14:prstDash w14:val="solid"/>
            <w14:bevel/>
          </w14:textOutline>
        </w:rPr>
        <w:t>dell</w:t>
      </w:r>
      <w:proofErr w:type="spellEnd"/>
      <w:r w:rsidRPr="00183115">
        <w:rPr>
          <w:rFonts w:ascii="Times New Roman" w:eastAsia="Times New Roman" w:hAnsi="Times New Roman" w:cs="Times New Roman"/>
          <w:color w:val="auto"/>
          <w:sz w:val="22"/>
          <w:szCs w:val="22"/>
          <w:bdr w:val="none" w:sz="0" w:space="0" w:color="auto"/>
          <w:shd w:val="clear" w:color="auto" w:fill="FFFFFF"/>
          <w:rtl/>
          <w:lang w:val="en-US" w:eastAsia="en-US"/>
          <w14:textOutline w14:w="0" w14:cap="rnd" w14:cmpd="sng" w14:algn="ctr">
            <w14:noFill/>
            <w14:prstDash w14:val="solid"/>
            <w14:bevel/>
          </w14:textOutline>
        </w:rPr>
        <w:t>’</w:t>
      </w:r>
      <w:r w:rsidRPr="00183115">
        <w:rPr>
          <w:rFonts w:ascii="Times New Roman" w:eastAsia="Times New Roman" w:hAnsi="Times New Roman" w:cs="Times New Roman"/>
          <w:color w:val="auto"/>
          <w:sz w:val="22"/>
          <w:szCs w:val="22"/>
          <w:bdr w:val="none" w:sz="0" w:space="0" w:color="auto"/>
          <w:shd w:val="clear" w:color="auto" w:fill="FFFFFF"/>
          <w:lang w:eastAsia="en-US" w:bidi="en-US"/>
          <w14:textOutline w14:w="0" w14:cap="rnd" w14:cmpd="sng" w14:algn="ctr">
            <w14:noFill/>
            <w14:prstDash w14:val="solid"/>
            <w14:bevel/>
          </w14:textOutline>
        </w:rPr>
        <w:t>autostima. È una testimonianza che più volte abbiamo documentato.</w:t>
      </w:r>
    </w:p>
    <w:p w14:paraId="5ACDD81D" w14:textId="77777777" w:rsidR="002C2D59" w:rsidRPr="00183115" w:rsidRDefault="002C2D59" w:rsidP="00183115">
      <w:pPr>
        <w:pStyle w:val="Didefault"/>
        <w:spacing w:before="120" w:after="120" w:line="240" w:lineRule="auto"/>
        <w:ind w:firstLine="567"/>
        <w:jc w:val="both"/>
        <w:rPr>
          <w:rFonts w:ascii="Times New Roman" w:eastAsia="Times New Roman" w:hAnsi="Times New Roman" w:cs="Times New Roman"/>
          <w:color w:val="auto"/>
          <w:sz w:val="22"/>
          <w:szCs w:val="22"/>
          <w:bdr w:val="none" w:sz="0" w:space="0" w:color="auto"/>
          <w:shd w:val="clear" w:color="auto" w:fill="FFFFFF"/>
          <w:lang w:eastAsia="en-US" w:bidi="en-US"/>
          <w14:textOutline w14:w="0" w14:cap="rnd" w14:cmpd="sng" w14:algn="ctr">
            <w14:noFill/>
            <w14:prstDash w14:val="solid"/>
            <w14:bevel/>
          </w14:textOutline>
        </w:rPr>
      </w:pPr>
      <w:r w:rsidRPr="00183115">
        <w:rPr>
          <w:rFonts w:ascii="Times New Roman" w:eastAsia="Times New Roman" w:hAnsi="Times New Roman" w:cs="Times New Roman"/>
          <w:color w:val="auto"/>
          <w:sz w:val="22"/>
          <w:szCs w:val="22"/>
          <w:bdr w:val="none" w:sz="0" w:space="0" w:color="auto"/>
          <w:shd w:val="clear" w:color="auto" w:fill="FFFFFF"/>
          <w:lang w:eastAsia="en-US" w:bidi="en-US"/>
          <w14:textOutline w14:w="0" w14:cap="rnd" w14:cmpd="sng" w14:algn="ctr">
            <w14:noFill/>
            <w14:prstDash w14:val="solid"/>
            <w14:bevel/>
          </w14:textOutline>
        </w:rPr>
        <w:t xml:space="preserve">Capiamo quindi che forzare, leggermente, il gruppo a fare qualcosa che magari un poco </w:t>
      </w:r>
      <w:r w:rsidRPr="00183115">
        <w:rPr>
          <w:rFonts w:ascii="Times New Roman" w:eastAsia="Times New Roman" w:hAnsi="Times New Roman" w:cs="Times New Roman"/>
          <w:color w:val="auto"/>
          <w:sz w:val="22"/>
          <w:szCs w:val="22"/>
          <w:bdr w:val="none" w:sz="0" w:space="0" w:color="auto"/>
          <w:shd w:val="clear" w:color="auto" w:fill="FFFFFF"/>
          <w:rtl/>
          <w:lang w:eastAsia="en-US"/>
          <w14:textOutline w14:w="0" w14:cap="rnd" w14:cmpd="sng" w14:algn="ctr">
            <w14:noFill/>
            <w14:prstDash w14:val="solid"/>
            <w14:bevel/>
          </w14:textOutline>
        </w:rPr>
        <w:t xml:space="preserve">  </w:t>
      </w:r>
      <w:r w:rsidRPr="00183115">
        <w:rPr>
          <w:rFonts w:ascii="Times New Roman" w:eastAsia="Times New Roman" w:hAnsi="Times New Roman" w:cs="Times New Roman"/>
          <w:color w:val="auto"/>
          <w:sz w:val="22"/>
          <w:szCs w:val="22"/>
          <w:bdr w:val="none" w:sz="0" w:space="0" w:color="auto"/>
          <w:shd w:val="clear" w:color="auto" w:fill="FFFFFF"/>
          <w:lang w:eastAsia="en-US" w:bidi="en-US"/>
          <w14:textOutline w14:w="0" w14:cap="rnd" w14:cmpd="sng" w14:algn="ctr">
            <w14:noFill/>
            <w14:prstDash w14:val="solid"/>
            <w14:bevel/>
          </w14:textOutline>
        </w:rPr>
        <w:t>lo spaventa, è cosa fondamentale. Ciascuno, ciascuna proverà con mano la propria capacità di provare a fare qualcosa di complesso e quindi ne uscirà cambiato, cambiata. Sta a noi, e al gruppo, capire come garantire le condizioni affinché questo momento possa verificarsi: il giusto spazio, la giusta modalità, il giusto pubblico. Ma anche il giusto accompagnamento nel caso in cui qualcuno, qualcuna non riesca a vivere bene quel momento. </w:t>
      </w:r>
    </w:p>
    <w:p w14:paraId="25E8A8BA" w14:textId="77777777" w:rsidR="002C2D59" w:rsidRDefault="002C2D59" w:rsidP="00183115">
      <w:pPr>
        <w:pStyle w:val="Didefault"/>
        <w:spacing w:before="120" w:after="120" w:line="240" w:lineRule="auto"/>
        <w:jc w:val="both"/>
        <w:rPr>
          <w:rFonts w:ascii="Times New Roman" w:eastAsia="Times New Roman" w:hAnsi="Times New Roman" w:cs="Times New Roman"/>
          <w:sz w:val="22"/>
          <w:szCs w:val="22"/>
          <w:shd w:val="clear" w:color="auto" w:fill="FFFFFF"/>
        </w:rPr>
      </w:pPr>
    </w:p>
    <w:p w14:paraId="4D17E252" w14:textId="77777777" w:rsidR="00183115" w:rsidRDefault="00183115" w:rsidP="00183115">
      <w:pPr>
        <w:pStyle w:val="Didefault"/>
        <w:spacing w:before="120" w:after="120" w:line="240" w:lineRule="auto"/>
        <w:jc w:val="both"/>
        <w:rPr>
          <w:rFonts w:ascii="Times New Roman" w:eastAsia="Times New Roman" w:hAnsi="Times New Roman" w:cs="Times New Roman"/>
          <w:sz w:val="22"/>
          <w:szCs w:val="22"/>
          <w:shd w:val="clear" w:color="auto" w:fill="FFFFFF"/>
        </w:rPr>
      </w:pPr>
    </w:p>
    <w:p w14:paraId="770A5009" w14:textId="77777777" w:rsidR="00183115" w:rsidRDefault="00183115" w:rsidP="00183115">
      <w:pPr>
        <w:pStyle w:val="Didefault"/>
        <w:spacing w:before="120" w:after="120" w:line="240" w:lineRule="auto"/>
        <w:jc w:val="both"/>
        <w:rPr>
          <w:rFonts w:ascii="Times New Roman" w:eastAsia="Times New Roman" w:hAnsi="Times New Roman" w:cs="Times New Roman"/>
          <w:sz w:val="22"/>
          <w:szCs w:val="22"/>
          <w:shd w:val="clear" w:color="auto" w:fill="FFFFFF"/>
        </w:rPr>
      </w:pPr>
    </w:p>
    <w:p w14:paraId="53442942" w14:textId="77777777" w:rsidR="00183115" w:rsidRPr="00183115" w:rsidRDefault="00183115" w:rsidP="00183115">
      <w:pPr>
        <w:pStyle w:val="Didefault"/>
        <w:spacing w:before="120" w:after="120" w:line="240" w:lineRule="auto"/>
        <w:jc w:val="both"/>
        <w:rPr>
          <w:rFonts w:ascii="Times New Roman" w:eastAsia="Times New Roman" w:hAnsi="Times New Roman" w:cs="Times New Roman"/>
          <w:sz w:val="22"/>
          <w:szCs w:val="22"/>
          <w:shd w:val="clear" w:color="auto" w:fill="FFFFFF"/>
        </w:rPr>
      </w:pPr>
    </w:p>
    <w:p w14:paraId="699DB964" w14:textId="77777777" w:rsidR="002C2D59" w:rsidRPr="00183115" w:rsidRDefault="002C2D59" w:rsidP="00183115">
      <w:pPr>
        <w:pStyle w:val="Didefault"/>
        <w:spacing w:before="120" w:after="120" w:line="240" w:lineRule="auto"/>
        <w:jc w:val="both"/>
        <w:rPr>
          <w:rFonts w:ascii="Times New Roman" w:eastAsia="Times New Roman" w:hAnsi="Times New Roman" w:cs="Times New Roman"/>
          <w:i/>
          <w:iCs/>
          <w:sz w:val="22"/>
          <w:szCs w:val="22"/>
          <w:shd w:val="clear" w:color="auto" w:fill="FFFFFF"/>
        </w:rPr>
      </w:pPr>
      <w:r w:rsidRPr="00183115">
        <w:rPr>
          <w:rFonts w:ascii="Times New Roman" w:hAnsi="Times New Roman" w:cs="Times New Roman"/>
          <w:i/>
          <w:iCs/>
          <w:color w:val="222222"/>
          <w:sz w:val="22"/>
          <w:szCs w:val="22"/>
          <w:shd w:val="clear" w:color="auto" w:fill="FFFFFF"/>
        </w:rPr>
        <w:t>Una scelta presa insieme</w:t>
      </w:r>
    </w:p>
    <w:p w14:paraId="2A42E475" w14:textId="77777777" w:rsid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Per decidere che tipo di momento pubblico organizzare, una buona idea può essere quella di vagliare le possibilità insieme a chi partecipa. Sicuramente non va messa in discussione la presenza di altri insegnanti del gruppo classe: durante il momento pubblico potranno entrare direttamente in contatto con l</w:t>
      </w:r>
      <w:r w:rsidRPr="00183115">
        <w:rPr>
          <w:sz w:val="22"/>
          <w:shd w:val="clear" w:color="auto" w:fill="FFFFFF"/>
          <w:rtl/>
        </w:rPr>
        <w:t>’</w:t>
      </w:r>
      <w:r w:rsidRPr="00183115">
        <w:rPr>
          <w:sz w:val="22"/>
          <w:shd w:val="clear" w:color="auto" w:fill="FFFFFF"/>
          <w:lang w:val="it-IT"/>
        </w:rPr>
        <w:t xml:space="preserve">attività svolta e osservare possibili cambiamenti </w:t>
      </w:r>
      <w:proofErr w:type="spellStart"/>
      <w:r w:rsidRPr="00183115">
        <w:rPr>
          <w:sz w:val="22"/>
          <w:shd w:val="clear" w:color="auto" w:fill="FFFFFF"/>
          <w:lang w:val="it-IT"/>
        </w:rPr>
        <w:t>nell</w:t>
      </w:r>
      <w:proofErr w:type="spellEnd"/>
      <w:r w:rsidRPr="00183115">
        <w:rPr>
          <w:sz w:val="22"/>
          <w:shd w:val="clear" w:color="auto" w:fill="FFFFFF"/>
          <w:rtl/>
        </w:rPr>
        <w:t>’</w:t>
      </w:r>
      <w:r w:rsidRPr="00183115">
        <w:rPr>
          <w:sz w:val="22"/>
          <w:shd w:val="clear" w:color="auto" w:fill="FFFFFF"/>
          <w:lang w:val="it-IT"/>
        </w:rPr>
        <w:t xml:space="preserve">atteggiamento dei partecipanti utili nel resto della didattica. Più in generale il personale </w:t>
      </w:r>
      <w:proofErr w:type="spellStart"/>
      <w:r w:rsidRPr="00183115">
        <w:rPr>
          <w:sz w:val="22"/>
          <w:shd w:val="clear" w:color="auto" w:fill="FFFFFF"/>
          <w:lang w:val="it-IT"/>
        </w:rPr>
        <w:t>dell</w:t>
      </w:r>
      <w:proofErr w:type="spellEnd"/>
      <w:r w:rsidRPr="00183115">
        <w:rPr>
          <w:sz w:val="22"/>
          <w:shd w:val="clear" w:color="auto" w:fill="FFFFFF"/>
          <w:rtl/>
        </w:rPr>
        <w:t>’</w:t>
      </w:r>
      <w:r w:rsidRPr="00183115">
        <w:rPr>
          <w:sz w:val="22"/>
          <w:shd w:val="clear" w:color="auto" w:fill="FFFFFF"/>
          <w:lang w:val="it-IT"/>
        </w:rPr>
        <w:t>Istituzione scolastica, dalla dirigenza alla segreteria, al personale Ata, è benvenuto. Abbiamo notato invece come nella fase di età 12/14 anni difficilmente il desiderio sia quello di coinvolgere, in presenza, la famiglia. È comunque una soluzione che si può proporre: può essere che qualcuno non voglia i propri genitori o nonni, ma sia totalmente indifferente alla presenza di quelli di un</w:t>
      </w:r>
      <w:r w:rsidRPr="00183115">
        <w:rPr>
          <w:sz w:val="22"/>
          <w:shd w:val="clear" w:color="auto" w:fill="FFFFFF"/>
          <w:rtl/>
        </w:rPr>
        <w:t>’</w:t>
      </w:r>
      <w:r w:rsidRPr="00183115">
        <w:rPr>
          <w:sz w:val="22"/>
          <w:shd w:val="clear" w:color="auto" w:fill="FFFFFF"/>
          <w:lang w:val="it-IT"/>
        </w:rPr>
        <w:t xml:space="preserve">altra compagna di classe. </w:t>
      </w:r>
    </w:p>
    <w:p w14:paraId="62DE18A7" w14:textId="2024B236"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In questo caso si può adottare una soluzione mista, chi ha piacere può invitare la famiglia, chi non ha piacere - magari teme l</w:t>
      </w:r>
      <w:r w:rsidRPr="00183115">
        <w:rPr>
          <w:sz w:val="22"/>
          <w:shd w:val="clear" w:color="auto" w:fill="FFFFFF"/>
          <w:rtl/>
        </w:rPr>
        <w:t>’</w:t>
      </w:r>
      <w:r w:rsidRPr="00183115">
        <w:rPr>
          <w:sz w:val="22"/>
          <w:shd w:val="clear" w:color="auto" w:fill="FFFFFF"/>
          <w:lang w:val="it-IT"/>
        </w:rPr>
        <w:t>aspetto emotivo</w:t>
      </w:r>
      <w:r w:rsidR="00183115">
        <w:rPr>
          <w:sz w:val="22"/>
          <w:shd w:val="clear" w:color="auto" w:fill="FFFFFF"/>
          <w:lang w:val="it-IT"/>
        </w:rPr>
        <w:t xml:space="preserve"> </w:t>
      </w:r>
      <w:r w:rsidRPr="00183115">
        <w:rPr>
          <w:sz w:val="22"/>
          <w:shd w:val="clear" w:color="auto" w:fill="FFFFFF"/>
          <w:lang w:val="it-IT"/>
        </w:rPr>
        <w:t>-</w:t>
      </w:r>
      <w:r w:rsidR="00183115">
        <w:rPr>
          <w:sz w:val="22"/>
          <w:shd w:val="clear" w:color="auto" w:fill="FFFFFF"/>
          <w:lang w:val="it-IT"/>
        </w:rPr>
        <w:t xml:space="preserve"> </w:t>
      </w:r>
      <w:r w:rsidRPr="00183115">
        <w:rPr>
          <w:sz w:val="22"/>
          <w:shd w:val="clear" w:color="auto" w:fill="FFFFFF"/>
          <w:lang w:val="it-IT"/>
        </w:rPr>
        <w:t>ha la libertà di non farlo. È possibile invitare altre classi, meglio se più anagraficamente più piccole, preparando precedentemente il gruppo a quello che stanno per vedere. </w:t>
      </w:r>
    </w:p>
    <w:p w14:paraId="1A0184F5" w14:textId="77777777" w:rsidR="002C2D59" w:rsidRPr="00183115" w:rsidRDefault="002C2D59" w:rsidP="00183115">
      <w:pPr>
        <w:pStyle w:val="Didefault"/>
        <w:spacing w:before="120" w:after="120" w:line="240" w:lineRule="auto"/>
        <w:jc w:val="both"/>
        <w:rPr>
          <w:rFonts w:ascii="Times New Roman" w:eastAsia="Times New Roman" w:hAnsi="Times New Roman" w:cs="Times New Roman"/>
          <w:color w:val="222222"/>
          <w:sz w:val="22"/>
          <w:szCs w:val="22"/>
          <w:shd w:val="clear" w:color="auto" w:fill="FFFFFF"/>
        </w:rPr>
      </w:pPr>
    </w:p>
    <w:p w14:paraId="47567003" w14:textId="77777777" w:rsidR="002C2D59" w:rsidRPr="00183115" w:rsidRDefault="002C2D59" w:rsidP="00183115">
      <w:pPr>
        <w:pStyle w:val="Didefault"/>
        <w:spacing w:before="120" w:after="120" w:line="240" w:lineRule="auto"/>
        <w:jc w:val="both"/>
        <w:rPr>
          <w:rFonts w:ascii="Times New Roman" w:eastAsia="Times New Roman" w:hAnsi="Times New Roman" w:cs="Times New Roman"/>
          <w:i/>
          <w:iCs/>
          <w:sz w:val="22"/>
          <w:szCs w:val="22"/>
          <w:shd w:val="clear" w:color="auto" w:fill="FFFFFF"/>
        </w:rPr>
      </w:pPr>
      <w:r w:rsidRPr="00183115">
        <w:rPr>
          <w:rFonts w:ascii="Times New Roman" w:hAnsi="Times New Roman" w:cs="Times New Roman"/>
          <w:i/>
          <w:iCs/>
          <w:color w:val="222222"/>
          <w:sz w:val="22"/>
          <w:szCs w:val="22"/>
          <w:shd w:val="clear" w:color="auto" w:fill="FFFFFF"/>
        </w:rPr>
        <w:t>Un esempio specifico</w:t>
      </w:r>
    </w:p>
    <w:p w14:paraId="5A140818"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 xml:space="preserve">Tra le tante soluzioni, si è sperimentata la partecipazione delle classi quinte della scuola primaria di primo grado come pubblico di una classe terza della scuola primaria di secondo grado della stessa Istituzione. Una soluzione interessante, frutto di una mediazione con il gruppo che ha partecipato al laboratorio. Alcune ragazze, raccogliendo il consenso della maggioranza della classe, hanno proposto di invitare la scuola </w:t>
      </w:r>
      <w:proofErr w:type="spellStart"/>
      <w:r w:rsidRPr="00183115">
        <w:rPr>
          <w:sz w:val="22"/>
          <w:shd w:val="clear" w:color="auto" w:fill="FFFFFF"/>
          <w:lang w:val="it-IT"/>
        </w:rPr>
        <w:t>dell</w:t>
      </w:r>
      <w:proofErr w:type="spellEnd"/>
      <w:r w:rsidRPr="00183115">
        <w:rPr>
          <w:sz w:val="22"/>
          <w:shd w:val="clear" w:color="auto" w:fill="FFFFFF"/>
          <w:rtl/>
        </w:rPr>
        <w:t>’</w:t>
      </w:r>
      <w:r w:rsidRPr="00183115">
        <w:rPr>
          <w:sz w:val="22"/>
          <w:shd w:val="clear" w:color="auto" w:fill="FFFFFF"/>
          <w:lang w:val="it-IT"/>
        </w:rPr>
        <w:t>infanzia alla restituzione pubblica. Il ragionamento nasce da un</w:t>
      </w:r>
      <w:r w:rsidRPr="00183115">
        <w:rPr>
          <w:sz w:val="22"/>
          <w:shd w:val="clear" w:color="auto" w:fill="FFFFFF"/>
          <w:rtl/>
        </w:rPr>
        <w:t>’</w:t>
      </w:r>
      <w:r w:rsidRPr="00183115">
        <w:rPr>
          <w:sz w:val="22"/>
          <w:shd w:val="clear" w:color="auto" w:fill="FFFFFF"/>
          <w:lang w:val="it-IT"/>
        </w:rPr>
        <w:t xml:space="preserve">indicazione registica ricevuta durante il laboratorio per interpretare alcune battute: </w:t>
      </w:r>
      <w:r w:rsidRPr="00183115">
        <w:rPr>
          <w:sz w:val="22"/>
          <w:shd w:val="clear" w:color="auto" w:fill="FFFFFF"/>
          <w:rtl/>
          <w:lang w:val="ar-SA"/>
        </w:rPr>
        <w:t>“</w:t>
      </w:r>
      <w:r w:rsidRPr="00183115">
        <w:rPr>
          <w:sz w:val="22"/>
          <w:shd w:val="clear" w:color="auto" w:fill="FFFFFF"/>
          <w:lang w:val="it-IT"/>
        </w:rPr>
        <w:t>spiega questo concetto scientifico complesso - l</w:t>
      </w:r>
      <w:r w:rsidRPr="00183115">
        <w:rPr>
          <w:sz w:val="22"/>
          <w:shd w:val="clear" w:color="auto" w:fill="FFFFFF"/>
          <w:rtl/>
        </w:rPr>
        <w:t>’</w:t>
      </w:r>
      <w:r w:rsidRPr="00183115">
        <w:rPr>
          <w:sz w:val="22"/>
          <w:shd w:val="clear" w:color="auto" w:fill="FFFFFF"/>
          <w:lang w:val="it-IT"/>
        </w:rPr>
        <w:t xml:space="preserve">esistenza delle stelle e dei pianeti - come se volessi farti capire da una sorella o un fratello minore”. Da qui la richiesta, qualche tempo dopo, di avere come pubblico la scuola </w:t>
      </w:r>
      <w:proofErr w:type="spellStart"/>
      <w:r w:rsidRPr="00183115">
        <w:rPr>
          <w:sz w:val="22"/>
          <w:shd w:val="clear" w:color="auto" w:fill="FFFFFF"/>
          <w:lang w:val="it-IT"/>
        </w:rPr>
        <w:t>dell</w:t>
      </w:r>
      <w:proofErr w:type="spellEnd"/>
      <w:r w:rsidRPr="00183115">
        <w:rPr>
          <w:sz w:val="22"/>
          <w:shd w:val="clear" w:color="auto" w:fill="FFFFFF"/>
          <w:rtl/>
        </w:rPr>
        <w:t>’</w:t>
      </w:r>
      <w:r w:rsidRPr="00183115">
        <w:rPr>
          <w:sz w:val="22"/>
          <w:shd w:val="clear" w:color="auto" w:fill="FFFFFF"/>
          <w:lang w:val="it-IT"/>
        </w:rPr>
        <w:t>infanzia, non coetanei o adulti, percepiti come troppo spaventosi. Con l</w:t>
      </w:r>
      <w:r w:rsidRPr="00183115">
        <w:rPr>
          <w:sz w:val="22"/>
          <w:shd w:val="clear" w:color="auto" w:fill="FFFFFF"/>
          <w:rtl/>
        </w:rPr>
        <w:t>’</w:t>
      </w:r>
      <w:r w:rsidRPr="00183115">
        <w:rPr>
          <w:sz w:val="22"/>
          <w:shd w:val="clear" w:color="auto" w:fill="FFFFFF"/>
          <w:lang w:val="it-IT"/>
        </w:rPr>
        <w:t xml:space="preserve">intervento </w:t>
      </w:r>
      <w:proofErr w:type="spellStart"/>
      <w:r w:rsidRPr="00183115">
        <w:rPr>
          <w:sz w:val="22"/>
          <w:shd w:val="clear" w:color="auto" w:fill="FFFFFF"/>
          <w:lang w:val="it-IT"/>
        </w:rPr>
        <w:t>dell</w:t>
      </w:r>
      <w:proofErr w:type="spellEnd"/>
      <w:r w:rsidRPr="00183115">
        <w:rPr>
          <w:sz w:val="22"/>
          <w:shd w:val="clear" w:color="auto" w:fill="FFFFFF"/>
          <w:rtl/>
        </w:rPr>
        <w:t>’</w:t>
      </w:r>
      <w:r w:rsidRPr="00183115">
        <w:rPr>
          <w:sz w:val="22"/>
          <w:shd w:val="clear" w:color="auto" w:fill="FFFFFF"/>
          <w:lang w:val="it-IT"/>
        </w:rPr>
        <w:t xml:space="preserve">insegnante di riferimento, che ben conosceva la morfologia </w:t>
      </w:r>
      <w:proofErr w:type="spellStart"/>
      <w:r w:rsidRPr="00183115">
        <w:rPr>
          <w:sz w:val="22"/>
          <w:shd w:val="clear" w:color="auto" w:fill="FFFFFF"/>
          <w:lang w:val="it-IT"/>
        </w:rPr>
        <w:t>dell</w:t>
      </w:r>
      <w:proofErr w:type="spellEnd"/>
      <w:r w:rsidRPr="00183115">
        <w:rPr>
          <w:sz w:val="22"/>
          <w:shd w:val="clear" w:color="auto" w:fill="FFFFFF"/>
          <w:rtl/>
        </w:rPr>
        <w:t>’</w:t>
      </w:r>
      <w:r w:rsidRPr="00183115">
        <w:rPr>
          <w:sz w:val="22"/>
          <w:shd w:val="clear" w:color="auto" w:fill="FFFFFF"/>
          <w:lang w:val="it-IT"/>
        </w:rPr>
        <w:t xml:space="preserve">istituzione scolastica, siamo arrivate a individuare i ragazzi e le ragazze di quinta, aumentando un </w:t>
      </w:r>
      <w:proofErr w:type="spellStart"/>
      <w:r w:rsidRPr="00183115">
        <w:rPr>
          <w:sz w:val="22"/>
          <w:shd w:val="clear" w:color="auto" w:fill="FFFFFF"/>
          <w:lang w:val="it-IT"/>
        </w:rPr>
        <w:t>po</w:t>
      </w:r>
      <w:proofErr w:type="spellEnd"/>
      <w:r w:rsidRPr="00183115">
        <w:rPr>
          <w:sz w:val="22"/>
          <w:shd w:val="clear" w:color="auto" w:fill="FFFFFF"/>
          <w:rtl/>
        </w:rPr>
        <w:t xml:space="preserve">’ </w:t>
      </w:r>
      <w:r w:rsidRPr="00183115">
        <w:rPr>
          <w:sz w:val="22"/>
          <w:shd w:val="clear" w:color="auto" w:fill="FFFFFF"/>
          <w:lang w:val="it-IT"/>
        </w:rPr>
        <w:t>l</w:t>
      </w:r>
      <w:r w:rsidRPr="00183115">
        <w:rPr>
          <w:sz w:val="22"/>
          <w:shd w:val="clear" w:color="auto" w:fill="FFFFFF"/>
          <w:rtl/>
        </w:rPr>
        <w:t>’</w:t>
      </w:r>
      <w:r w:rsidRPr="00183115">
        <w:rPr>
          <w:sz w:val="22"/>
          <w:shd w:val="clear" w:color="auto" w:fill="FFFFFF"/>
          <w:lang w:val="it-IT"/>
        </w:rPr>
        <w:t>età del pubblico e offrendo l</w:t>
      </w:r>
      <w:r w:rsidRPr="00183115">
        <w:rPr>
          <w:sz w:val="22"/>
          <w:shd w:val="clear" w:color="auto" w:fill="FFFFFF"/>
          <w:rtl/>
        </w:rPr>
        <w:t>’</w:t>
      </w:r>
      <w:r w:rsidRPr="00183115">
        <w:rPr>
          <w:sz w:val="22"/>
          <w:shd w:val="clear" w:color="auto" w:fill="FFFFFF"/>
          <w:lang w:val="it-IT"/>
        </w:rPr>
        <w:t xml:space="preserve">occasione per </w:t>
      </w:r>
      <w:proofErr w:type="gramStart"/>
      <w:r w:rsidRPr="00183115">
        <w:rPr>
          <w:sz w:val="22"/>
          <w:shd w:val="clear" w:color="auto" w:fill="FFFFFF"/>
          <w:lang w:val="it-IT"/>
        </w:rPr>
        <w:t>un</w:t>
      </w:r>
      <w:r w:rsidRPr="00183115">
        <w:rPr>
          <w:sz w:val="22"/>
          <w:shd w:val="clear" w:color="auto" w:fill="FFFFFF"/>
          <w:rtl/>
        </w:rPr>
        <w:t>’</w:t>
      </w:r>
      <w:r w:rsidRPr="00183115">
        <w:rPr>
          <w:sz w:val="22"/>
          <w:shd w:val="clear" w:color="auto" w:fill="FFFFFF"/>
          <w:lang w:val="it-IT"/>
        </w:rPr>
        <w:t>interessante passaggio</w:t>
      </w:r>
      <w:proofErr w:type="gramEnd"/>
      <w:r w:rsidRPr="00183115">
        <w:rPr>
          <w:sz w:val="22"/>
          <w:shd w:val="clear" w:color="auto" w:fill="FFFFFF"/>
          <w:lang w:val="it-IT"/>
        </w:rPr>
        <w:t xml:space="preserve"> di testimone tra il gruppo di terza, pronto a lasciare la scuola di secondo grado, e quello di quinta, prossimo a entrare nella nuova fase di vita scolastica.</w:t>
      </w:r>
    </w:p>
    <w:p w14:paraId="5BCF7B73" w14:textId="77777777" w:rsidR="002C2D59" w:rsidRPr="00183115" w:rsidRDefault="002C2D59" w:rsidP="00183115">
      <w:pPr>
        <w:pStyle w:val="Didefault"/>
        <w:spacing w:before="120" w:after="120" w:line="240" w:lineRule="auto"/>
        <w:jc w:val="both"/>
        <w:rPr>
          <w:rFonts w:ascii="Times New Roman" w:eastAsia="Times New Roman" w:hAnsi="Times New Roman" w:cs="Times New Roman"/>
          <w:sz w:val="22"/>
          <w:szCs w:val="22"/>
          <w:shd w:val="clear" w:color="auto" w:fill="FFFFFF"/>
        </w:rPr>
      </w:pPr>
    </w:p>
    <w:p w14:paraId="41BFCA76" w14:textId="77777777" w:rsidR="002C2D59" w:rsidRPr="00183115" w:rsidRDefault="002C2D59" w:rsidP="00183115">
      <w:pPr>
        <w:pStyle w:val="Didefault"/>
        <w:spacing w:before="120" w:after="120" w:line="240" w:lineRule="auto"/>
        <w:jc w:val="both"/>
        <w:rPr>
          <w:rFonts w:ascii="Times New Roman" w:eastAsia="Times New Roman" w:hAnsi="Times New Roman" w:cs="Times New Roman"/>
          <w:i/>
          <w:iCs/>
          <w:sz w:val="22"/>
          <w:szCs w:val="22"/>
          <w:shd w:val="clear" w:color="auto" w:fill="FFFFFF"/>
        </w:rPr>
      </w:pPr>
      <w:r w:rsidRPr="00183115">
        <w:rPr>
          <w:rFonts w:ascii="Times New Roman" w:hAnsi="Times New Roman" w:cs="Times New Roman"/>
          <w:i/>
          <w:iCs/>
          <w:color w:val="222222"/>
          <w:sz w:val="22"/>
          <w:szCs w:val="22"/>
          <w:shd w:val="clear" w:color="auto" w:fill="FFFFFF"/>
        </w:rPr>
        <w:t>Non finire con il momento pubblico</w:t>
      </w:r>
    </w:p>
    <w:p w14:paraId="75C6E8FB" w14:textId="77777777" w:rsidR="002C2D59" w:rsidRPr="00183115" w:rsidRDefault="002C2D59" w:rsidP="00183115">
      <w:pPr>
        <w:spacing w:before="120" w:after="120" w:line="240" w:lineRule="auto"/>
        <w:rPr>
          <w:sz w:val="22"/>
          <w:shd w:val="clear" w:color="auto" w:fill="FFFFFF"/>
          <w:lang w:val="it-IT"/>
        </w:rPr>
      </w:pPr>
      <w:r w:rsidRPr="00183115">
        <w:rPr>
          <w:sz w:val="22"/>
          <w:shd w:val="clear" w:color="auto" w:fill="FFFFFF"/>
          <w:lang w:val="it-IT"/>
        </w:rPr>
        <w:t xml:space="preserve">Solitamente il percorso laboratoriale di arti performative si conclude con il momento pubblico. Può essere fertile invece, quando possibile, programmare fin </w:t>
      </w:r>
      <w:proofErr w:type="spellStart"/>
      <w:r w:rsidRPr="00183115">
        <w:rPr>
          <w:sz w:val="22"/>
          <w:shd w:val="clear" w:color="auto" w:fill="FFFFFF"/>
          <w:lang w:val="it-IT"/>
        </w:rPr>
        <w:t>dall</w:t>
      </w:r>
      <w:proofErr w:type="spellEnd"/>
      <w:r w:rsidRPr="00183115">
        <w:rPr>
          <w:sz w:val="22"/>
          <w:shd w:val="clear" w:color="auto" w:fill="FFFFFF"/>
          <w:rtl/>
        </w:rPr>
        <w:t>’</w:t>
      </w:r>
      <w:r w:rsidRPr="00183115">
        <w:rPr>
          <w:sz w:val="22"/>
          <w:shd w:val="clear" w:color="auto" w:fill="FFFFFF"/>
          <w:lang w:val="it-IT"/>
        </w:rPr>
        <w:t>inizio un ulteriore modulo, a qualche giorno/settimana di distanza, per rielaborare il vissuto. Questa sarà l</w:t>
      </w:r>
      <w:r w:rsidRPr="00183115">
        <w:rPr>
          <w:sz w:val="22"/>
          <w:shd w:val="clear" w:color="auto" w:fill="FFFFFF"/>
          <w:rtl/>
        </w:rPr>
        <w:t>’</w:t>
      </w:r>
      <w:r w:rsidRPr="00183115">
        <w:rPr>
          <w:sz w:val="22"/>
          <w:shd w:val="clear" w:color="auto" w:fill="FFFFFF"/>
          <w:lang w:val="it-IT"/>
        </w:rPr>
        <w:t xml:space="preserve">occasione per mostrare del materiale fotografico e audio video, se presente, e per dire ad alta voce i pensieri, le riflessioni e le emozioni legate </w:t>
      </w:r>
      <w:proofErr w:type="spellStart"/>
      <w:r w:rsidRPr="00183115">
        <w:rPr>
          <w:sz w:val="22"/>
          <w:shd w:val="clear" w:color="auto" w:fill="FFFFFF"/>
          <w:lang w:val="it-IT"/>
        </w:rPr>
        <w:t>all</w:t>
      </w:r>
      <w:proofErr w:type="spellEnd"/>
      <w:r w:rsidRPr="00183115">
        <w:rPr>
          <w:sz w:val="22"/>
          <w:shd w:val="clear" w:color="auto" w:fill="FFFFFF"/>
          <w:rtl/>
        </w:rPr>
        <w:t>’</w:t>
      </w:r>
      <w:r w:rsidRPr="00183115">
        <w:rPr>
          <w:sz w:val="22"/>
          <w:shd w:val="clear" w:color="auto" w:fill="FFFFFF"/>
          <w:lang w:val="it-IT"/>
        </w:rPr>
        <w:t>incontro con il pubblico e più in generale al momento finale. Sarà un modo per far depositare in maggiore profondità l</w:t>
      </w:r>
      <w:r w:rsidRPr="00183115">
        <w:rPr>
          <w:sz w:val="22"/>
          <w:shd w:val="clear" w:color="auto" w:fill="FFFFFF"/>
          <w:rtl/>
        </w:rPr>
        <w:t>’</w:t>
      </w:r>
      <w:r w:rsidRPr="00183115">
        <w:rPr>
          <w:sz w:val="22"/>
          <w:shd w:val="clear" w:color="auto" w:fill="FFFFFF"/>
          <w:lang w:val="it-IT"/>
        </w:rPr>
        <w:t>esperienza.</w:t>
      </w:r>
    </w:p>
    <w:p w14:paraId="6AE4D666" w14:textId="6DF84172" w:rsidR="00183115" w:rsidRDefault="00183115">
      <w:pPr>
        <w:spacing w:after="160" w:line="259" w:lineRule="auto"/>
        <w:jc w:val="left"/>
        <w:rPr>
          <w:color w:val="222222"/>
          <w:sz w:val="22"/>
          <w:bdr w:val="nil"/>
          <w:shd w:val="clear" w:color="auto" w:fill="FFFFFF"/>
          <w:lang w:val="it-IT" w:eastAsia="it-IT" w:bidi="ar-SA"/>
          <w14:textOutline w14:w="0" w14:cap="flat" w14:cmpd="sng" w14:algn="ctr">
            <w14:noFill/>
            <w14:prstDash w14:val="solid"/>
            <w14:bevel/>
          </w14:textOutline>
        </w:rPr>
      </w:pPr>
      <w:r w:rsidRPr="00D11EB4">
        <w:rPr>
          <w:color w:val="222222"/>
          <w:sz w:val="22"/>
          <w:shd w:val="clear" w:color="auto" w:fill="FFFFFF"/>
          <w:lang w:val="it-IT"/>
        </w:rPr>
        <w:br w:type="page"/>
      </w:r>
    </w:p>
    <w:p w14:paraId="67F3B5B0" w14:textId="77777777" w:rsidR="002C2D59" w:rsidRPr="00183115" w:rsidRDefault="002C2D59" w:rsidP="00183115">
      <w:pPr>
        <w:pStyle w:val="Didefault"/>
        <w:spacing w:before="120" w:after="120" w:line="240" w:lineRule="auto"/>
        <w:jc w:val="both"/>
        <w:rPr>
          <w:rFonts w:ascii="Times New Roman" w:eastAsia="Times New Roman" w:hAnsi="Times New Roman" w:cs="Times New Roman"/>
          <w:color w:val="222222"/>
          <w:sz w:val="22"/>
          <w:szCs w:val="22"/>
          <w:shd w:val="clear" w:color="auto" w:fill="FFFFFF"/>
        </w:rPr>
      </w:pPr>
    </w:p>
    <w:p w14:paraId="6801F293" w14:textId="0E993E87" w:rsidR="002C2D59" w:rsidRPr="00183115" w:rsidRDefault="00183115" w:rsidP="00183115">
      <w:pPr>
        <w:pStyle w:val="Titolo1"/>
        <w:spacing w:before="120" w:after="120" w:line="240" w:lineRule="auto"/>
        <w:rPr>
          <w:rFonts w:ascii="Times New Roman" w:eastAsia="DIN Alternate Bold" w:hAnsi="Times New Roman" w:cs="Times New Roman"/>
          <w:b/>
          <w:bCs/>
          <w:color w:val="auto"/>
          <w:sz w:val="24"/>
          <w:szCs w:val="24"/>
          <w:shd w:val="clear" w:color="auto" w:fill="FFFFFF"/>
          <w:lang w:val="it-IT"/>
        </w:rPr>
      </w:pPr>
      <w:r w:rsidRPr="00183115">
        <w:rPr>
          <w:rFonts w:ascii="Times New Roman" w:hAnsi="Times New Roman" w:cs="Times New Roman"/>
          <w:b/>
          <w:bCs/>
          <w:color w:val="auto"/>
          <w:sz w:val="24"/>
          <w:szCs w:val="24"/>
          <w:shd w:val="clear" w:color="auto" w:fill="FFFFFF"/>
          <w:lang w:val="it-IT"/>
        </w:rPr>
        <w:t xml:space="preserve">REALIZZARE GLI INTERVENTI </w:t>
      </w:r>
    </w:p>
    <w:p w14:paraId="62336672" w14:textId="77777777" w:rsidR="00183115" w:rsidRDefault="00183115" w:rsidP="00183115">
      <w:pPr>
        <w:pStyle w:val="Corpo"/>
        <w:spacing w:before="120" w:after="120"/>
        <w:jc w:val="both"/>
        <w:rPr>
          <w:rFonts w:ascii="Times New Roman" w:hAnsi="Times New Roman" w:cs="Times New Roman"/>
          <w:b/>
          <w:bCs/>
        </w:rPr>
      </w:pPr>
    </w:p>
    <w:p w14:paraId="2DC3E46B" w14:textId="0B8E03C5" w:rsidR="002C2D59" w:rsidRPr="00183115" w:rsidRDefault="002C2D59" w:rsidP="00183115">
      <w:pPr>
        <w:pStyle w:val="Corpo"/>
        <w:spacing w:before="120" w:after="120"/>
        <w:jc w:val="both"/>
        <w:rPr>
          <w:rFonts w:ascii="Times New Roman" w:eastAsia="Times New Roman" w:hAnsi="Times New Roman" w:cs="Times New Roman"/>
          <w:b/>
          <w:bCs/>
        </w:rPr>
      </w:pPr>
      <w:r w:rsidRPr="00183115">
        <w:rPr>
          <w:rFonts w:ascii="Times New Roman" w:hAnsi="Times New Roman" w:cs="Times New Roman"/>
          <w:b/>
          <w:bCs/>
        </w:rPr>
        <w:t>L’importanza di figure esperte esterne</w:t>
      </w:r>
    </w:p>
    <w:p w14:paraId="6748E1D0"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Il progetto PRIMO è stato pionieristico sotto molti aspetti, uno di questi che tratteremo nel presente paragrafo è il coinvolgimento di esperti esterni per l’attivazione di laboratori di arti performative nelle scuole. </w:t>
      </w:r>
    </w:p>
    <w:p w14:paraId="4DCDDA4C"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Il valore di attivare un percorso di arti performative affidandosi a persone esperte di quel linguaggio artistico si avvera sotto molteplici aspetti. </w:t>
      </w:r>
    </w:p>
    <w:p w14:paraId="6D3C760A"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A un primo sguardo è evidente che l’esterno non fa parte del corpo docente e quindi non ha nessuna conoscenza </w:t>
      </w:r>
      <w:r w:rsidRPr="00183115">
        <w:rPr>
          <w:sz w:val="22"/>
          <w:lang w:val="pt-PT"/>
        </w:rPr>
        <w:t xml:space="preserve">pregressa </w:t>
      </w:r>
      <w:r w:rsidRPr="00183115">
        <w:rPr>
          <w:sz w:val="22"/>
          <w:lang w:val="it-IT"/>
        </w:rPr>
        <w:t>del gruppo che incontrerà. Questo permette un’esperienza di maggiore libertà nell’interazione non solo della guida con il gruppo, ma anche dei singoli partecipanti fra loro (cfr. La sospensione del giudizio).</w:t>
      </w:r>
    </w:p>
    <w:p w14:paraId="43895512"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È molto importante che si possa attenuare il più possibile il preconcetto che si è costituito di sé e degli altri per creare un clima di espressione di sé fertile e soddisfacente. Le esperienze artistiche si nutrono di autenticità. È fondamentale andare a scardinare le zone di confort, che spesso corrispondono a un giudizio, per rimettere in discussione quello che si pensava fosse fisso. </w:t>
      </w:r>
    </w:p>
    <w:p w14:paraId="1177926F"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Per attivare un laboratorio di arti performative, conditio </w:t>
      </w:r>
      <w:r w:rsidRPr="00183115">
        <w:rPr>
          <w:i/>
          <w:iCs/>
          <w:sz w:val="22"/>
          <w:lang w:val="it-IT"/>
        </w:rPr>
        <w:t>sine qua non</w:t>
      </w:r>
      <w:r w:rsidRPr="00183115">
        <w:rPr>
          <w:sz w:val="22"/>
          <w:lang w:val="it-IT"/>
        </w:rPr>
        <w:t xml:space="preserve"> è individuare persone esperte del linguaggio artistico e mature in termini di pedagogia con cui l</w:t>
      </w:r>
      <w:r w:rsidRPr="00183115">
        <w:rPr>
          <w:sz w:val="22"/>
          <w:rtl/>
        </w:rPr>
        <w:t>’</w:t>
      </w:r>
      <w:r w:rsidRPr="00183115">
        <w:rPr>
          <w:sz w:val="22"/>
          <w:lang w:val="it-IT"/>
        </w:rPr>
        <w:t xml:space="preserve">Istituzione Scolastica può collaborare. Risulta evidente, anche alla luce delle linee guida condivise </w:t>
      </w:r>
      <w:proofErr w:type="spellStart"/>
      <w:r w:rsidRPr="00183115">
        <w:rPr>
          <w:sz w:val="22"/>
          <w:lang w:val="it-IT"/>
        </w:rPr>
        <w:t>all</w:t>
      </w:r>
      <w:proofErr w:type="spellEnd"/>
      <w:r w:rsidRPr="00183115">
        <w:rPr>
          <w:sz w:val="22"/>
          <w:rtl/>
        </w:rPr>
        <w:t>’</w:t>
      </w:r>
      <w:r w:rsidRPr="00183115">
        <w:rPr>
          <w:sz w:val="22"/>
          <w:lang w:val="it-IT"/>
        </w:rPr>
        <w:t xml:space="preserve">interno del presente kit, che i laboratori di arti performative non sono ore di svago o di intrattenimento, ma percorsi precisi, che utilizzano strumenti complessi. Se </w:t>
      </w:r>
      <w:proofErr w:type="gramStart"/>
      <w:r w:rsidRPr="00183115">
        <w:rPr>
          <w:sz w:val="22"/>
          <w:lang w:val="it-IT"/>
        </w:rPr>
        <w:t>apparentemente  un</w:t>
      </w:r>
      <w:proofErr w:type="gramEnd"/>
      <w:r w:rsidRPr="00183115">
        <w:rPr>
          <w:sz w:val="22"/>
          <w:lang w:val="it-IT"/>
        </w:rPr>
        <w:t xml:space="preserve"> esercizio può essere accessibile a chiunque (cfr. Schede di training), servono competenze specifiche e anni di esperienza per condurre un laboratorio e padroneggiare certe pratiche. I laboratori di arti performative nel contesto scolastico hanno una vocazione sociale e si avverano in un dialogo costante e costruttivo con la scuola, con l</w:t>
      </w:r>
      <w:r w:rsidRPr="00183115">
        <w:rPr>
          <w:sz w:val="22"/>
          <w:rtl/>
        </w:rPr>
        <w:t>’</w:t>
      </w:r>
      <w:r w:rsidRPr="00183115">
        <w:rPr>
          <w:sz w:val="22"/>
          <w:lang w:val="it-IT"/>
        </w:rPr>
        <w:t xml:space="preserve">aspirazione di raggiungere intenti comuni. Si tratta di esperienze diverse rispetto </w:t>
      </w:r>
      <w:proofErr w:type="spellStart"/>
      <w:r w:rsidRPr="00183115">
        <w:rPr>
          <w:sz w:val="22"/>
          <w:lang w:val="it-IT"/>
        </w:rPr>
        <w:t>all</w:t>
      </w:r>
      <w:proofErr w:type="spellEnd"/>
      <w:r w:rsidRPr="00183115">
        <w:rPr>
          <w:sz w:val="22"/>
          <w:rtl/>
        </w:rPr>
        <w:t>’</w:t>
      </w:r>
      <w:r w:rsidRPr="00183115">
        <w:rPr>
          <w:sz w:val="22"/>
          <w:lang w:val="it-IT"/>
        </w:rPr>
        <w:t>insegnamento della stessa disciplina artistica in contesti professionalizzanti. Per tale ragione le competenze di chi conduce si devono calare nel contesto - umano - specifico. </w:t>
      </w:r>
    </w:p>
    <w:p w14:paraId="33396CD7" w14:textId="77777777" w:rsidR="002C2D59" w:rsidRPr="00183115" w:rsidRDefault="002C2D59" w:rsidP="00183115">
      <w:pPr>
        <w:spacing w:before="120" w:after="120" w:line="240" w:lineRule="auto"/>
        <w:ind w:firstLine="567"/>
        <w:rPr>
          <w:sz w:val="22"/>
          <w:lang w:val="it-IT"/>
        </w:rPr>
      </w:pPr>
      <w:r w:rsidRPr="00183115">
        <w:rPr>
          <w:sz w:val="22"/>
          <w:lang w:val="it-IT"/>
        </w:rPr>
        <w:t>Nell</w:t>
      </w:r>
      <w:r w:rsidRPr="00183115">
        <w:rPr>
          <w:sz w:val="22"/>
          <w:rtl/>
        </w:rPr>
        <w:t>’</w:t>
      </w:r>
      <w:r w:rsidRPr="00183115">
        <w:rPr>
          <w:sz w:val="22"/>
          <w:lang w:val="it-IT"/>
        </w:rPr>
        <w:t xml:space="preserve">assenza di un albo o di una categoria di concorso relativa </w:t>
      </w:r>
      <w:proofErr w:type="spellStart"/>
      <w:r w:rsidRPr="00183115">
        <w:rPr>
          <w:sz w:val="22"/>
          <w:lang w:val="it-IT"/>
        </w:rPr>
        <w:t>all</w:t>
      </w:r>
      <w:proofErr w:type="spellEnd"/>
      <w:r w:rsidRPr="00183115">
        <w:rPr>
          <w:sz w:val="22"/>
          <w:rtl/>
        </w:rPr>
        <w:t>’</w:t>
      </w:r>
      <w:r w:rsidRPr="00183115">
        <w:rPr>
          <w:sz w:val="22"/>
          <w:lang w:val="it-IT"/>
        </w:rPr>
        <w:t>insegnamento delle arti performative a scuola, e consapevoli che saper insegnare una disciplina non significa saperla insegnare in qualsiasi contesto, si vuole sottolineare l</w:t>
      </w:r>
      <w:r w:rsidRPr="00183115">
        <w:rPr>
          <w:sz w:val="22"/>
          <w:rtl/>
        </w:rPr>
        <w:t>’</w:t>
      </w:r>
      <w:r w:rsidRPr="00183115">
        <w:rPr>
          <w:sz w:val="22"/>
          <w:lang w:val="it-IT"/>
        </w:rPr>
        <w:t>importanza di attivare collaborazioni serie e fertili, verificando le capacità di chi si candida in base al curriculum, alle esperienze pregresse e anche al giusto riconoscimento economico richiesto.</w:t>
      </w:r>
    </w:p>
    <w:p w14:paraId="586A16CE"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Il collettivo nazionale Progetto Cresco (Coordinamento delle Realtà della Scena Contemporanea) formato da più di cento soggetti operanti nelle arti formative in Italia, ha elaborato il Manifesto per l’identità del formatore teatrale (link: </w:t>
      </w:r>
      <w:hyperlink r:id="rId7" w:history="1">
        <w:r w:rsidRPr="00183115">
          <w:rPr>
            <w:rStyle w:val="Hyperlink0"/>
            <w:sz w:val="22"/>
            <w:lang w:val="it-IT"/>
          </w:rPr>
          <w:t>https://www.progettocresco.it/manifesto-formatore-teatrale/</w:t>
        </w:r>
      </w:hyperlink>
      <w:r w:rsidRPr="00183115">
        <w:rPr>
          <w:sz w:val="22"/>
          <w:lang w:val="it-IT"/>
        </w:rPr>
        <w:t xml:space="preserve">). </w:t>
      </w:r>
    </w:p>
    <w:p w14:paraId="78F9C5E2" w14:textId="77777777" w:rsidR="002C2D59" w:rsidRPr="00183115" w:rsidRDefault="002C2D59" w:rsidP="00183115">
      <w:pPr>
        <w:spacing w:before="120" w:after="120" w:line="240" w:lineRule="auto"/>
        <w:ind w:firstLine="567"/>
        <w:rPr>
          <w:sz w:val="22"/>
          <w:lang w:val="it-IT"/>
        </w:rPr>
      </w:pPr>
      <w:r w:rsidRPr="00183115">
        <w:rPr>
          <w:sz w:val="22"/>
          <w:lang w:val="it-IT"/>
        </w:rPr>
        <w:t>Si tratta di un documento congiuntamente rivolto agli addetti ai lavori e alle scuole per aiutare le Istituzioni Scolastiche a individuare le caratteristiche da ricercare nel profilo di esperto esterno per l’attivazione di un percorso di teatro a scuola. Obiettivo specifico del Manifesto è: “</w:t>
      </w:r>
      <w:r w:rsidRPr="00183115">
        <w:rPr>
          <w:i/>
          <w:iCs/>
          <w:sz w:val="22"/>
          <w:lang w:val="it-IT"/>
        </w:rPr>
        <w:t>Quello di fornire strumenti utili ad innescare un processo virtuoso nazionale a partire dai territori e dagli operatori in rete che su di essi lavorano, mettendo un intero comparto a sostegno di una politica formativa generativa, che riservi le medesime opportunità alle nuove generazioni di tutto il Paese”</w:t>
      </w:r>
      <w:r w:rsidRPr="00183115">
        <w:rPr>
          <w:sz w:val="22"/>
          <w:lang w:val="it-IT"/>
        </w:rPr>
        <w:t>.</w:t>
      </w:r>
    </w:p>
    <w:p w14:paraId="3640F974" w14:textId="77777777" w:rsidR="00183115" w:rsidRDefault="00183115">
      <w:pPr>
        <w:spacing w:after="160" w:line="259" w:lineRule="auto"/>
        <w:jc w:val="left"/>
        <w:rPr>
          <w:sz w:val="22"/>
          <w:lang w:val="it-IT"/>
        </w:rPr>
      </w:pPr>
      <w:r>
        <w:rPr>
          <w:sz w:val="22"/>
          <w:lang w:val="it-IT"/>
        </w:rPr>
        <w:br w:type="page"/>
      </w:r>
    </w:p>
    <w:p w14:paraId="465306B0" w14:textId="77777777" w:rsidR="00183115" w:rsidRDefault="00183115" w:rsidP="00183115">
      <w:pPr>
        <w:spacing w:before="120" w:after="120" w:line="240" w:lineRule="auto"/>
        <w:ind w:firstLine="567"/>
        <w:rPr>
          <w:sz w:val="22"/>
          <w:lang w:val="it-IT"/>
        </w:rPr>
      </w:pPr>
    </w:p>
    <w:p w14:paraId="21296245" w14:textId="75AE99E6" w:rsidR="002C2D59" w:rsidRPr="00183115" w:rsidRDefault="002C2D59" w:rsidP="00183115">
      <w:pPr>
        <w:spacing w:before="120" w:after="120" w:line="240" w:lineRule="auto"/>
        <w:ind w:firstLine="567"/>
        <w:rPr>
          <w:sz w:val="22"/>
          <w:lang w:val="it-IT"/>
        </w:rPr>
      </w:pPr>
      <w:r w:rsidRPr="00183115">
        <w:rPr>
          <w:sz w:val="22"/>
          <w:lang w:val="it-IT"/>
        </w:rPr>
        <w:t>Il Manifesto mette l’accento sull’importanza della professionalità della figura da coinvolgere e suggerisce due aspetti a cui prestare attenzione nella scelta:</w:t>
      </w:r>
    </w:p>
    <w:p w14:paraId="13E26E04" w14:textId="77777777" w:rsidR="002C2D59" w:rsidRPr="00183115" w:rsidRDefault="002C2D59" w:rsidP="00183115">
      <w:pPr>
        <w:spacing w:before="120" w:after="120" w:line="240" w:lineRule="auto"/>
        <w:ind w:left="284" w:hanging="284"/>
        <w:rPr>
          <w:sz w:val="22"/>
          <w:lang w:val="it-IT"/>
        </w:rPr>
      </w:pPr>
      <w:r w:rsidRPr="00183115">
        <w:rPr>
          <w:sz w:val="22"/>
          <w:lang w:val="it-IT"/>
        </w:rPr>
        <w:t>1. Professionisti in possesso di matricola INPS – ex Enpals (che testimoni la loro qualifica lavorativa), in possesso di tutti i seguenti requisiti:</w:t>
      </w:r>
    </w:p>
    <w:p w14:paraId="70A33EBB" w14:textId="77777777" w:rsidR="002C2D59" w:rsidRPr="00183115" w:rsidRDefault="002C2D59" w:rsidP="00183115">
      <w:pPr>
        <w:spacing w:before="120" w:after="120" w:line="240" w:lineRule="auto"/>
        <w:ind w:left="708"/>
        <w:rPr>
          <w:sz w:val="22"/>
          <w:lang w:val="it-IT"/>
        </w:rPr>
      </w:pPr>
      <w:r w:rsidRPr="00183115">
        <w:rPr>
          <w:sz w:val="22"/>
          <w:lang w:val="it-IT"/>
        </w:rPr>
        <w:t>- comprovata esperienza di palcoscenico;</w:t>
      </w:r>
    </w:p>
    <w:p w14:paraId="41AA7D60" w14:textId="77777777" w:rsidR="002C2D59" w:rsidRPr="00183115" w:rsidRDefault="002C2D59" w:rsidP="00183115">
      <w:pPr>
        <w:spacing w:before="120" w:after="120" w:line="240" w:lineRule="auto"/>
        <w:ind w:left="851" w:hanging="142"/>
        <w:rPr>
          <w:sz w:val="22"/>
          <w:lang w:val="it-IT"/>
        </w:rPr>
      </w:pPr>
      <w:r w:rsidRPr="00183115">
        <w:rPr>
          <w:sz w:val="22"/>
          <w:lang w:val="it-IT"/>
        </w:rPr>
        <w:t xml:space="preserve">- comprovata esperienza in ambito formativo specifico (nelle discipline afferenti </w:t>
      </w:r>
      <w:proofErr w:type="gramStart"/>
      <w:r w:rsidRPr="00183115">
        <w:rPr>
          <w:sz w:val="22"/>
          <w:lang w:val="it-IT"/>
        </w:rPr>
        <w:t>il</w:t>
      </w:r>
      <w:proofErr w:type="gramEnd"/>
      <w:r w:rsidRPr="00183115">
        <w:rPr>
          <w:sz w:val="22"/>
          <w:lang w:val="it-IT"/>
        </w:rPr>
        <w:t xml:space="preserve"> teatro) presso Istituti Scolastici o Accademie;</w:t>
      </w:r>
    </w:p>
    <w:p w14:paraId="2F25AEA3" w14:textId="77777777" w:rsidR="002C2D59" w:rsidRPr="00183115" w:rsidRDefault="002C2D59" w:rsidP="00183115">
      <w:pPr>
        <w:spacing w:before="120" w:after="120" w:line="240" w:lineRule="auto"/>
        <w:ind w:left="284" w:hanging="284"/>
        <w:rPr>
          <w:sz w:val="22"/>
          <w:lang w:val="it-IT"/>
        </w:rPr>
      </w:pPr>
      <w:r w:rsidRPr="00183115">
        <w:rPr>
          <w:sz w:val="22"/>
          <w:lang w:val="it-IT"/>
        </w:rPr>
        <w:t>2. Soggetti che abbiano completato un percorso formativo teatrale certificato (universitario, scuole specialistiche, percorsi formativi regionali attestanti qualifiche professionali inerenti), a cui si aggiunga uno dei seguenti requisiti:</w:t>
      </w:r>
    </w:p>
    <w:p w14:paraId="53A96C1F" w14:textId="77777777" w:rsidR="002C2D59" w:rsidRPr="00183115" w:rsidRDefault="002C2D59" w:rsidP="00183115">
      <w:pPr>
        <w:spacing w:before="120" w:after="120" w:line="240" w:lineRule="auto"/>
        <w:ind w:left="708"/>
        <w:rPr>
          <w:sz w:val="22"/>
          <w:lang w:val="it-IT"/>
        </w:rPr>
      </w:pPr>
      <w:r w:rsidRPr="00183115">
        <w:rPr>
          <w:sz w:val="22"/>
          <w:lang w:val="it-IT"/>
        </w:rPr>
        <w:t>- comprovata esperienza sul campo</w:t>
      </w:r>
    </w:p>
    <w:p w14:paraId="25A5B0FD" w14:textId="77777777" w:rsidR="002C2D59" w:rsidRPr="00183115" w:rsidRDefault="002C2D59" w:rsidP="00183115">
      <w:pPr>
        <w:spacing w:before="120" w:after="120" w:line="240" w:lineRule="auto"/>
        <w:ind w:left="708"/>
        <w:rPr>
          <w:color w:val="FF42A1"/>
          <w:sz w:val="22"/>
          <w:lang w:val="it-IT"/>
        </w:rPr>
      </w:pPr>
      <w:r w:rsidRPr="00183115">
        <w:rPr>
          <w:sz w:val="22"/>
          <w:lang w:val="it-IT"/>
        </w:rPr>
        <w:t>- aver attinto alla pratica pedagogica artistica affiancando formatori afferenti alla categoria 1</w:t>
      </w:r>
    </w:p>
    <w:p w14:paraId="335ACF0D"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Qualora incarichi formativi negli Istituti Scolastici vengano affidati ad imprese </w:t>
      </w:r>
      <w:proofErr w:type="spellStart"/>
      <w:r w:rsidRPr="00183115">
        <w:rPr>
          <w:sz w:val="22"/>
          <w:lang w:val="it-IT"/>
        </w:rPr>
        <w:t>anzich</w:t>
      </w:r>
      <w:proofErr w:type="spellEnd"/>
      <w:r w:rsidRPr="00183115">
        <w:rPr>
          <w:sz w:val="22"/>
          <w:lang w:val="fr-FR"/>
        </w:rPr>
        <w:t xml:space="preserve">é </w:t>
      </w:r>
      <w:r w:rsidRPr="00183115">
        <w:rPr>
          <w:sz w:val="22"/>
          <w:lang w:val="it-IT"/>
        </w:rPr>
        <w:t>a singoli operatori, si intende che tali imprese avranno il compito di fornire operatori qualificati che rispondano alle tipologie sopra definite.</w:t>
      </w:r>
    </w:p>
    <w:p w14:paraId="6C57F21C" w14:textId="77777777" w:rsidR="002C2D59" w:rsidRPr="00183115" w:rsidRDefault="002C2D59" w:rsidP="00183115">
      <w:pPr>
        <w:spacing w:before="120" w:after="120" w:line="240" w:lineRule="auto"/>
        <w:ind w:firstLine="567"/>
        <w:rPr>
          <w:sz w:val="22"/>
          <w:lang w:val="it-IT"/>
        </w:rPr>
      </w:pPr>
      <w:r w:rsidRPr="00183115">
        <w:rPr>
          <w:sz w:val="22"/>
          <w:lang w:val="it-IT"/>
        </w:rPr>
        <w:t>Questi distinguo possono aiutare a individuare le persone giuste per l’ambito del teatro, fermo restando che altro fondamentale requisito è la corrispondenza umana tra valori dell’Istituzione e singolo professionista.</w:t>
      </w:r>
    </w:p>
    <w:p w14:paraId="04EFFBB6" w14:textId="77777777" w:rsidR="002C2D59" w:rsidRPr="00183115" w:rsidRDefault="002C2D59" w:rsidP="00183115">
      <w:pPr>
        <w:spacing w:before="120" w:after="120" w:line="240" w:lineRule="auto"/>
        <w:rPr>
          <w:sz w:val="22"/>
          <w:lang w:val="it-IT"/>
        </w:rPr>
      </w:pPr>
    </w:p>
    <w:p w14:paraId="05981903" w14:textId="77777777" w:rsidR="002C2D59" w:rsidRPr="00183115" w:rsidRDefault="002C2D59" w:rsidP="00183115">
      <w:pPr>
        <w:spacing w:before="120" w:after="120" w:line="240" w:lineRule="auto"/>
        <w:rPr>
          <w:i/>
          <w:iCs/>
          <w:sz w:val="22"/>
          <w:lang w:val="it-IT"/>
        </w:rPr>
      </w:pPr>
      <w:r w:rsidRPr="00183115">
        <w:rPr>
          <w:i/>
          <w:iCs/>
          <w:sz w:val="22"/>
          <w:lang w:val="it-IT"/>
        </w:rPr>
        <w:t>Sospensione del giudizio</w:t>
      </w:r>
    </w:p>
    <w:p w14:paraId="38769AF6"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Per i ragazzi e le ragazze delle scuole secondarie di primo e secondo grado, un fatto di rilevante gravità è il cambiamento fisico e psichico che stanno vivendo. Il cambiamento porta a dover mettere in atto strategie di adattamento: nascondersi, mostrarsi aggressivi, attaccare prima di essere attaccati, ostentare indifferenza. </w:t>
      </w:r>
    </w:p>
    <w:p w14:paraId="39239C65" w14:textId="77777777" w:rsidR="002C2D59" w:rsidRPr="00183115" w:rsidRDefault="002C2D59" w:rsidP="00183115">
      <w:pPr>
        <w:pStyle w:val="Corpo"/>
        <w:spacing w:before="120" w:after="120"/>
        <w:ind w:firstLine="567"/>
        <w:jc w:val="both"/>
        <w:rPr>
          <w:rFonts w:ascii="Times New Roman" w:eastAsia="Times New Roman" w:hAnsi="Times New Roman" w:cs="Times New Roman"/>
        </w:rPr>
      </w:pPr>
      <w:r w:rsidRPr="00183115">
        <w:rPr>
          <w:rFonts w:ascii="Times New Roman" w:hAnsi="Times New Roman" w:cs="Times New Roman"/>
        </w:rPr>
        <w:t xml:space="preserve">Questi atteggiamenti nascono dal bisogno di sfuggire al giudizio, certamente degli altri e delle altre, ma anche dal giudizio su di sé. </w:t>
      </w:r>
    </w:p>
    <w:p w14:paraId="26339E0B"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Spesso, a scuola, il giudizio è determinato anche dal rendimento scolastico: quelli bravi e quelli che del non essere bravi fanno un manifesto. </w:t>
      </w:r>
    </w:p>
    <w:p w14:paraId="2542CD30"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Tutti questi elementi devono essere scardinati quando si inizia un percorso di arti performative a scuola. Fondamentale è iniziare da zero. In questo l’intervento di esperti ed esperte extra-scuola può rappresentare un grande atout. Chi arriva dall’esterno non conosce le persone, né il loro rendimento o le dinamiche di inclusione/esclusione che possono essere state messe in campo. Chi arriva dall’esterno non ha un giudizio pregresso e costruisce esclusivamente sulla base di quello che vede. </w:t>
      </w:r>
    </w:p>
    <w:p w14:paraId="0EC65EF7"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Fondamentale è sospendere il giudizio. Si parte da un cerchio che idealmente azzera quanto era successo prima e inizia la costruzione di uno spazio altro. Nei training, nelle risposte, di fronte a momenti di esitazione o agitazione è importante astenersi </w:t>
      </w:r>
      <w:proofErr w:type="gramStart"/>
      <w:r w:rsidRPr="00183115">
        <w:rPr>
          <w:sz w:val="22"/>
          <w:lang w:val="it-IT"/>
        </w:rPr>
        <w:t>dal commenti</w:t>
      </w:r>
      <w:proofErr w:type="gramEnd"/>
      <w:r w:rsidRPr="00183115">
        <w:rPr>
          <w:sz w:val="22"/>
          <w:lang w:val="it-IT"/>
        </w:rPr>
        <w:t xml:space="preserve"> che riguardano la persona (“fai sempre così!”) e limitarsi invece ad analizzare l’azione (“questo comportamento non è ammesso da questo esercizio”). Ciò permette di ricreare schemi all’interno dei quali ci si sente tutti più comodi e favorisce una rinegoziazione sull’auto-percezione, su come i compagni vedono la persona e su come la vedono gli insegnanti. </w:t>
      </w:r>
    </w:p>
    <w:p w14:paraId="0E59D613"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Altro elemento particolarmente caro a ragazze e ragazzi di quella fascia di età è il senso di giustizia. La guida ha il ruolo di garante di ciò. Se qualcuno che non si impegna viene premiato, questo provoca uno squilibrio nel gruppo e una rinuncia di adesione da parte degli altri. Se invece chi si è impegnato non viene valorizzato accade la stessa cosa: rinuncia ad aderire alla proposta. </w:t>
      </w:r>
    </w:p>
    <w:p w14:paraId="11FB021B" w14:textId="77777777" w:rsidR="00183115" w:rsidRDefault="00183115" w:rsidP="00183115">
      <w:pPr>
        <w:spacing w:before="120" w:after="120" w:line="240" w:lineRule="auto"/>
        <w:rPr>
          <w:sz w:val="22"/>
          <w:lang w:val="it-IT"/>
        </w:rPr>
      </w:pPr>
    </w:p>
    <w:p w14:paraId="27764416" w14:textId="0D9E6E52" w:rsidR="002C2D59" w:rsidRPr="00183115" w:rsidRDefault="002C2D59" w:rsidP="00183115">
      <w:pPr>
        <w:spacing w:before="120" w:after="120" w:line="240" w:lineRule="auto"/>
        <w:ind w:firstLine="567"/>
        <w:rPr>
          <w:sz w:val="22"/>
          <w:lang w:val="it-IT"/>
        </w:rPr>
      </w:pPr>
      <w:r w:rsidRPr="00183115">
        <w:rPr>
          <w:sz w:val="22"/>
          <w:lang w:val="it-IT"/>
        </w:rPr>
        <w:t xml:space="preserve">Nell’azzeramento del pregiudizio è fondamentale ricordare che bisogna </w:t>
      </w:r>
      <w:r w:rsidRPr="00183115">
        <w:rPr>
          <w:i/>
          <w:iCs/>
          <w:sz w:val="22"/>
          <w:lang w:val="it-IT"/>
        </w:rPr>
        <w:t xml:space="preserve">riprendere </w:t>
      </w:r>
      <w:r w:rsidRPr="00183115">
        <w:rPr>
          <w:sz w:val="22"/>
          <w:lang w:val="it-IT"/>
        </w:rPr>
        <w:t xml:space="preserve">anche quelli che solitamente sono bravi e valorizzare quelli che in genere sono meno bravi. Questa, che può sembrare una considerazione ovvia, spesso non si attua per riflessi pregressi, ma nel momento in cui si decide di tenere fede a questo principio, si alimenta il senso di giustizia dei partecipanti che, sentendosi in un ambiente imparziale, saranno più motivati a mettersi in gioco e a raccontarsi.  </w:t>
      </w:r>
    </w:p>
    <w:p w14:paraId="7F1EC7C5" w14:textId="77777777" w:rsidR="002C2D59" w:rsidRPr="00183115" w:rsidRDefault="002C2D59" w:rsidP="00183115">
      <w:pPr>
        <w:pStyle w:val="Corpo"/>
        <w:spacing w:before="120" w:after="120"/>
        <w:jc w:val="both"/>
        <w:rPr>
          <w:rFonts w:ascii="Times New Roman" w:eastAsia="Times New Roman" w:hAnsi="Times New Roman" w:cs="Times New Roman"/>
        </w:rPr>
      </w:pPr>
    </w:p>
    <w:p w14:paraId="5AE2D138" w14:textId="1357E4A1" w:rsidR="002C2D59" w:rsidRPr="00183115" w:rsidRDefault="002C2D59" w:rsidP="00183115">
      <w:pPr>
        <w:pStyle w:val="Corpo"/>
        <w:spacing w:before="120" w:after="120"/>
        <w:jc w:val="both"/>
        <w:rPr>
          <w:rFonts w:ascii="Times New Roman" w:eastAsia="Times New Roman" w:hAnsi="Times New Roman" w:cs="Times New Roman"/>
          <w:i/>
          <w:iCs/>
        </w:rPr>
      </w:pPr>
      <w:r w:rsidRPr="00183115">
        <w:rPr>
          <w:rFonts w:ascii="Times New Roman" w:hAnsi="Times New Roman" w:cs="Times New Roman"/>
          <w:i/>
          <w:iCs/>
        </w:rPr>
        <w:t>Capacità di ascolto</w:t>
      </w:r>
    </w:p>
    <w:p w14:paraId="4A812689" w14:textId="77777777" w:rsidR="002C2D59" w:rsidRPr="00183115" w:rsidRDefault="002C2D59" w:rsidP="00183115">
      <w:pPr>
        <w:spacing w:before="120" w:after="120" w:line="240" w:lineRule="auto"/>
        <w:ind w:firstLine="567"/>
        <w:rPr>
          <w:sz w:val="22"/>
          <w:lang w:val="it-IT"/>
        </w:rPr>
      </w:pPr>
      <w:r w:rsidRPr="00183115">
        <w:rPr>
          <w:sz w:val="22"/>
          <w:lang w:val="it-IT"/>
        </w:rPr>
        <w:t>Proprio il racconto di sé è alla basa di un’esperienza laboratoriale di arti performative. Ma per qualcuno che - anche faticosamente - decide di raccontare, c’è bisogno di qualcuno che ascolti.</w:t>
      </w:r>
    </w:p>
    <w:p w14:paraId="57B043C3"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In questo ha un ruolo centrale il </w:t>
      </w:r>
      <w:r w:rsidRPr="00183115">
        <w:rPr>
          <w:i/>
          <w:iCs/>
          <w:sz w:val="22"/>
          <w:lang w:val="it-IT"/>
        </w:rPr>
        <w:t>setting</w:t>
      </w:r>
      <w:r w:rsidRPr="00183115">
        <w:rPr>
          <w:sz w:val="22"/>
          <w:lang w:val="it-IT"/>
        </w:rPr>
        <w:t xml:space="preserve"> dello spazio. La classe per come si è normalmente abituati a percepirla implica che la persona da ascoltare sia l’insegnante che sta in posizione preminente. Disporsi in cerchio ha il merito di destabilizzare i partecipanti che non sono abituati a questo modo di stare insieme. Il cerchio dispone alla curiosità e ha il merito - nell’equidistanza - di rendere meno formale la comunicazione fra persone. </w:t>
      </w:r>
    </w:p>
    <w:p w14:paraId="2024828F"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La capacità di ascolto è una facoltà che va allenata. Nessuno è un ascoltatore o un’ascoltatrice ineccepibile, è un percorso che dipende da molti fattori, ma quello che è certo è che se qualcuno ha un’esigenza proverà a comunicarla. Nel saper cogliere l’espressione di questa esigenza, fosse anche dell’auto-narrazione, le arti performative mettono a disposizione alcune pratiche per disporre la persona a parlare e il gruppo ad accogliere. </w:t>
      </w:r>
    </w:p>
    <w:p w14:paraId="33B15EF3"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Una prima accortezza è quella di non fare favoritismi nell’espressione verbale. Se qualcuno ha la tendenza a parlare di più, bisogna comunque sempre allargare la riflessione all’intero gruppo e non accontentarsi di una risposta sola. Spronare chi non parla può essere controproducente, ma se si stabilisce che la regola è che tutte e tutti devono rispondere, sarà importante attenersi a questa regola, per quanto difficile possa essere per qualcuno. </w:t>
      </w:r>
    </w:p>
    <w:p w14:paraId="36945031" w14:textId="77777777" w:rsidR="002C2D59" w:rsidRPr="00183115" w:rsidRDefault="002C2D59" w:rsidP="00183115">
      <w:pPr>
        <w:spacing w:before="120" w:after="120" w:line="240" w:lineRule="auto"/>
        <w:ind w:firstLine="567"/>
        <w:rPr>
          <w:sz w:val="22"/>
          <w:lang w:val="it-IT"/>
        </w:rPr>
      </w:pPr>
      <w:r w:rsidRPr="00183115">
        <w:rPr>
          <w:sz w:val="22"/>
          <w:lang w:val="it-IT"/>
        </w:rPr>
        <w:t>La capacità di ascolto passa anche dall’universo non verbale: sapere ascoltare con il corpo i corpi, sentire le emozioni che nascono nel laboratorio, riconoscere la sensazione sulla pelle di uno stato di benessere, di un momento di difficoltà. Ci sono training che attivano queste capacità e, più che in altri casi, la pratica costante permette di alzare il proprio livello di ascolto.</w:t>
      </w:r>
    </w:p>
    <w:p w14:paraId="72D53F50" w14:textId="77777777" w:rsidR="002C2D59" w:rsidRPr="00183115" w:rsidRDefault="002C2D59" w:rsidP="00183115">
      <w:pPr>
        <w:pStyle w:val="Corpo"/>
        <w:spacing w:before="120" w:after="120"/>
        <w:jc w:val="both"/>
        <w:rPr>
          <w:rFonts w:ascii="Times New Roman" w:eastAsia="Times New Roman" w:hAnsi="Times New Roman" w:cs="Times New Roman"/>
        </w:rPr>
      </w:pPr>
    </w:p>
    <w:p w14:paraId="79EAE642" w14:textId="4742213A" w:rsidR="002C2D59" w:rsidRPr="00183115" w:rsidRDefault="002C2D59" w:rsidP="00183115">
      <w:pPr>
        <w:spacing w:before="120" w:after="120" w:line="240" w:lineRule="auto"/>
        <w:rPr>
          <w:i/>
          <w:iCs/>
          <w:sz w:val="22"/>
          <w:shd w:val="clear" w:color="auto" w:fill="FFFFFF"/>
          <w:lang w:val="it-IT"/>
        </w:rPr>
      </w:pPr>
      <w:r w:rsidRPr="00183115">
        <w:rPr>
          <w:i/>
          <w:iCs/>
          <w:sz w:val="22"/>
          <w:shd w:val="clear" w:color="auto" w:fill="FFFFFF"/>
          <w:lang w:val="it-IT"/>
        </w:rPr>
        <w:t>Diario di bordo</w:t>
      </w:r>
    </w:p>
    <w:p w14:paraId="0CC3C123" w14:textId="77777777" w:rsid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 xml:space="preserve"> Il diario di bordo è un diario in cui chi partecipa appunta le attività condivise durante ogni incontro. È uno spazio privato, in cui scrivere le proprie emozioni, ma anche il senso degli esercizi. Può essere utilizzato per la scrittura, ma anche per il disegno e personalizzato con fotografie. Se si decide di adottarlo, solitamente si costruisce insieme durante il primo o il secondo incontro del percorso. Il quaderno sarà meno solido, ma più personale. Un cartoncino colorato per la copertina, dei fogli bianchi ripiegati </w:t>
      </w:r>
      <w:proofErr w:type="spellStart"/>
      <w:r w:rsidRPr="00183115">
        <w:rPr>
          <w:sz w:val="22"/>
          <w:shd w:val="clear" w:color="auto" w:fill="FFFFFF"/>
          <w:lang w:val="it-IT"/>
        </w:rPr>
        <w:t>all</w:t>
      </w:r>
      <w:proofErr w:type="spellEnd"/>
      <w:r w:rsidRPr="00183115">
        <w:rPr>
          <w:sz w:val="22"/>
          <w:shd w:val="clear" w:color="auto" w:fill="FFFFFF"/>
          <w:rtl/>
        </w:rPr>
        <w:t>’</w:t>
      </w:r>
      <w:r w:rsidRPr="00183115">
        <w:rPr>
          <w:sz w:val="22"/>
          <w:shd w:val="clear" w:color="auto" w:fill="FFFFFF"/>
          <w:lang w:val="it-IT"/>
        </w:rPr>
        <w:t xml:space="preserve">interno e uno spago per rilegare il tutto. Segue un tempo per personalizzare la copertina e i primi fogli, con la tecnica che preferiamo adottare (colori, pennarelli, adesivi, collage). Il diario di bordo ci aiuterà ad avere un tempo, durante ogni lezione, per scrivere cosa abbiamo fatto insieme: è probabile che il laboratorio di arte performativa attivato proporrà delle pratiche insolite, il rischio è alla fine </w:t>
      </w:r>
      <w:proofErr w:type="spellStart"/>
      <w:r w:rsidRPr="00183115">
        <w:rPr>
          <w:sz w:val="22"/>
          <w:shd w:val="clear" w:color="auto" w:fill="FFFFFF"/>
          <w:lang w:val="it-IT"/>
        </w:rPr>
        <w:t>dell</w:t>
      </w:r>
      <w:proofErr w:type="spellEnd"/>
      <w:r w:rsidRPr="00183115">
        <w:rPr>
          <w:sz w:val="22"/>
          <w:shd w:val="clear" w:color="auto" w:fill="FFFFFF"/>
          <w:rtl/>
        </w:rPr>
        <w:t>’</w:t>
      </w:r>
      <w:r w:rsidRPr="00183115">
        <w:rPr>
          <w:sz w:val="22"/>
          <w:shd w:val="clear" w:color="auto" w:fill="FFFFFF"/>
          <w:lang w:val="it-IT"/>
        </w:rPr>
        <w:t xml:space="preserve">esperienza di dimenticare che cosa si è fatto. La scrittura di questi appunti sarà sempre guidata, è chi conduce a condividere il nome degli esercizi svolti e a spiegarne gli obiettivi, meglio se a posteriori dopo un momento di dialogo attivo con chi li ha sperimentati. È sempre chi conduce a suggerire delle domande che possano guidare la rielaborazione scritta dei sentimenti provati. </w:t>
      </w:r>
    </w:p>
    <w:p w14:paraId="27A2DAB8" w14:textId="77777777" w:rsidR="00183115" w:rsidRDefault="00183115" w:rsidP="00183115">
      <w:pPr>
        <w:spacing w:before="120" w:after="120" w:line="240" w:lineRule="auto"/>
        <w:ind w:firstLine="567"/>
        <w:rPr>
          <w:sz w:val="22"/>
          <w:shd w:val="clear" w:color="auto" w:fill="FFFFFF"/>
          <w:lang w:val="it-IT"/>
        </w:rPr>
      </w:pPr>
    </w:p>
    <w:p w14:paraId="1390CD77" w14:textId="4CD522BF"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Il diario di bordo sarà anche il luogo in cui conservare il copione o le schede, se presenti. Il diario di bordo è uno spazio privato, che non deve essere letto dagli altri compagni/compagne, è possibile che ognuno porti a casa il proprio tra un incontro e l</w:t>
      </w:r>
      <w:r w:rsidRPr="00183115">
        <w:rPr>
          <w:sz w:val="22"/>
          <w:shd w:val="clear" w:color="auto" w:fill="FFFFFF"/>
          <w:rtl/>
        </w:rPr>
        <w:t>’</w:t>
      </w:r>
      <w:r w:rsidRPr="00183115">
        <w:rPr>
          <w:sz w:val="22"/>
          <w:shd w:val="clear" w:color="auto" w:fill="FFFFFF"/>
          <w:lang w:val="it-IT"/>
        </w:rPr>
        <w:t>altro, ma per comodità è più semplice se li conserva chi conduce il laboratorio o l</w:t>
      </w:r>
      <w:r w:rsidRPr="00183115">
        <w:rPr>
          <w:sz w:val="22"/>
          <w:shd w:val="clear" w:color="auto" w:fill="FFFFFF"/>
          <w:rtl/>
        </w:rPr>
        <w:t>’</w:t>
      </w:r>
      <w:r w:rsidRPr="00183115">
        <w:rPr>
          <w:sz w:val="22"/>
          <w:shd w:val="clear" w:color="auto" w:fill="FFFFFF"/>
          <w:lang w:val="it-IT"/>
        </w:rPr>
        <w:t>insegnante di riferimento, in modo ci siano sempre tutti, a ogni lezione. L</w:t>
      </w:r>
      <w:r w:rsidRPr="00183115">
        <w:rPr>
          <w:sz w:val="22"/>
          <w:shd w:val="clear" w:color="auto" w:fill="FFFFFF"/>
          <w:rtl/>
        </w:rPr>
        <w:t>’</w:t>
      </w:r>
      <w:r w:rsidRPr="00183115">
        <w:rPr>
          <w:sz w:val="22"/>
          <w:shd w:val="clear" w:color="auto" w:fill="FFFFFF"/>
          <w:lang w:val="it-IT"/>
        </w:rPr>
        <w:t xml:space="preserve">ultimo giorno saranno restituiti come ricordo </w:t>
      </w:r>
      <w:proofErr w:type="spellStart"/>
      <w:r w:rsidRPr="00183115">
        <w:rPr>
          <w:sz w:val="22"/>
          <w:shd w:val="clear" w:color="auto" w:fill="FFFFFF"/>
          <w:lang w:val="it-IT"/>
        </w:rPr>
        <w:t>dell</w:t>
      </w:r>
      <w:proofErr w:type="spellEnd"/>
      <w:r w:rsidRPr="00183115">
        <w:rPr>
          <w:sz w:val="22"/>
          <w:shd w:val="clear" w:color="auto" w:fill="FFFFFF"/>
          <w:rtl/>
        </w:rPr>
        <w:t>’</w:t>
      </w:r>
      <w:r w:rsidRPr="00183115">
        <w:rPr>
          <w:sz w:val="22"/>
          <w:shd w:val="clear" w:color="auto" w:fill="FFFFFF"/>
          <w:lang w:val="it-IT"/>
        </w:rPr>
        <w:t xml:space="preserve">esperienza conclusa. Ciò che i partecipanti scrivono </w:t>
      </w:r>
      <w:proofErr w:type="spellStart"/>
      <w:r w:rsidRPr="00183115">
        <w:rPr>
          <w:sz w:val="22"/>
          <w:shd w:val="clear" w:color="auto" w:fill="FFFFFF"/>
          <w:lang w:val="it-IT"/>
        </w:rPr>
        <w:t>all</w:t>
      </w:r>
      <w:proofErr w:type="spellEnd"/>
      <w:r w:rsidRPr="00183115">
        <w:rPr>
          <w:sz w:val="22"/>
          <w:shd w:val="clear" w:color="auto" w:fill="FFFFFF"/>
          <w:rtl/>
        </w:rPr>
        <w:t>’</w:t>
      </w:r>
      <w:r w:rsidRPr="00183115">
        <w:rPr>
          <w:sz w:val="22"/>
          <w:shd w:val="clear" w:color="auto" w:fill="FFFFFF"/>
          <w:lang w:val="it-IT"/>
        </w:rPr>
        <w:t>interno del diario non va letto, n</w:t>
      </w:r>
      <w:r w:rsidRPr="00183115">
        <w:rPr>
          <w:sz w:val="22"/>
          <w:shd w:val="clear" w:color="auto" w:fill="FFFFFF"/>
          <w:lang w:val="fr-FR"/>
        </w:rPr>
        <w:t xml:space="preserve">é </w:t>
      </w:r>
      <w:r w:rsidRPr="00183115">
        <w:rPr>
          <w:sz w:val="22"/>
          <w:shd w:val="clear" w:color="auto" w:fill="FFFFFF"/>
          <w:lang w:val="it-IT"/>
        </w:rPr>
        <w:t>corretto, altrimenti perde il valore di traccia di pensiero personale e non lo utilizzeranno più come qualcosa di protetto. Per quanto concerne l</w:t>
      </w:r>
      <w:r w:rsidRPr="00183115">
        <w:rPr>
          <w:sz w:val="22"/>
          <w:shd w:val="clear" w:color="auto" w:fill="FFFFFF"/>
          <w:rtl/>
        </w:rPr>
        <w:t>’</w:t>
      </w:r>
      <w:r w:rsidRPr="00183115">
        <w:rPr>
          <w:sz w:val="22"/>
          <w:shd w:val="clear" w:color="auto" w:fill="FFFFFF"/>
          <w:lang w:val="it-IT"/>
        </w:rPr>
        <w:t>ortografia, la grammatica o la sintassi possiamo intervenire durante la fase di scrittura, mettendoci a disposizione di chi desidera ricevere qualche suggerimento per elaborare il proprio pensiero, ma anche scrivendo alla lavagna le parole o i concetti più difficili. </w:t>
      </w:r>
    </w:p>
    <w:p w14:paraId="352716E9" w14:textId="77777777" w:rsidR="002C2D59" w:rsidRPr="00183115" w:rsidRDefault="002C2D59" w:rsidP="00183115">
      <w:pPr>
        <w:pStyle w:val="Didefault"/>
        <w:spacing w:before="120" w:after="120" w:line="240" w:lineRule="auto"/>
        <w:jc w:val="both"/>
        <w:rPr>
          <w:rFonts w:ascii="Times New Roman" w:eastAsia="Times New Roman" w:hAnsi="Times New Roman" w:cs="Times New Roman"/>
          <w:color w:val="222222"/>
          <w:sz w:val="22"/>
          <w:szCs w:val="22"/>
          <w:shd w:val="clear" w:color="auto" w:fill="FFFFFF"/>
        </w:rPr>
      </w:pPr>
    </w:p>
    <w:p w14:paraId="37A6C9D4" w14:textId="0A5337F4" w:rsidR="002C2D59" w:rsidRPr="00183115" w:rsidRDefault="002C2D59" w:rsidP="00183115">
      <w:pPr>
        <w:spacing w:before="120" w:after="120" w:line="240" w:lineRule="auto"/>
        <w:rPr>
          <w:i/>
          <w:iCs/>
          <w:sz w:val="22"/>
          <w:shd w:val="clear" w:color="auto" w:fill="FFFFFF"/>
          <w:lang w:val="it-IT"/>
        </w:rPr>
      </w:pPr>
      <w:r w:rsidRPr="00183115">
        <w:rPr>
          <w:i/>
          <w:iCs/>
          <w:sz w:val="22"/>
          <w:shd w:val="clear" w:color="auto" w:fill="FFFFFF"/>
          <w:lang w:val="it-IT"/>
        </w:rPr>
        <w:t>L</w:t>
      </w:r>
      <w:r w:rsidRPr="00183115">
        <w:rPr>
          <w:i/>
          <w:iCs/>
          <w:sz w:val="22"/>
          <w:shd w:val="clear" w:color="auto" w:fill="FFFFFF"/>
          <w:rtl/>
        </w:rPr>
        <w:t>’</w:t>
      </w:r>
      <w:r w:rsidRPr="00183115">
        <w:rPr>
          <w:i/>
          <w:iCs/>
          <w:sz w:val="22"/>
          <w:shd w:val="clear" w:color="auto" w:fill="FFFFFF"/>
          <w:lang w:val="it-IT"/>
        </w:rPr>
        <w:t>importanza di imparare a memoria i nomi</w:t>
      </w:r>
    </w:p>
    <w:p w14:paraId="62D15584"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Tra le azioni che suggeriamo di mettere in atto per costruire un rapporto di rispetto e dare valore a ogni partecipante c’è l</w:t>
      </w:r>
      <w:r w:rsidRPr="00183115">
        <w:rPr>
          <w:sz w:val="22"/>
          <w:shd w:val="clear" w:color="auto" w:fill="FFFFFF"/>
          <w:rtl/>
        </w:rPr>
        <w:t>’</w:t>
      </w:r>
      <w:r w:rsidRPr="00183115">
        <w:rPr>
          <w:sz w:val="22"/>
          <w:shd w:val="clear" w:color="auto" w:fill="FFFFFF"/>
          <w:lang w:val="it-IT"/>
        </w:rPr>
        <w:t xml:space="preserve">apprendere i nomi a memoria. </w:t>
      </w:r>
      <w:proofErr w:type="spellStart"/>
      <w:r w:rsidRPr="00183115">
        <w:rPr>
          <w:sz w:val="22"/>
          <w:shd w:val="clear" w:color="auto" w:fill="FFFFFF"/>
          <w:lang w:val="it-IT"/>
        </w:rPr>
        <w:t>All</w:t>
      </w:r>
      <w:proofErr w:type="spellEnd"/>
      <w:r w:rsidRPr="00183115">
        <w:rPr>
          <w:sz w:val="22"/>
          <w:shd w:val="clear" w:color="auto" w:fill="FFFFFF"/>
          <w:rtl/>
        </w:rPr>
        <w:t>’</w:t>
      </w:r>
      <w:r w:rsidRPr="00183115">
        <w:rPr>
          <w:sz w:val="22"/>
          <w:shd w:val="clear" w:color="auto" w:fill="FFFFFF"/>
          <w:lang w:val="it-IT"/>
        </w:rPr>
        <w:t xml:space="preserve">interno di un percorso di arte performativa si cerca di aprire nuove vie per conoscersi, per affrontare qualche fragilità, si tenta di sperimentare proponendo pratiche non sempre note: ecco che chiamare ciascuno e ciascuna con il proprio nome diventa un gesto di cura e di tutela. È un primo passo per dimostrare che abbiamo interesse nei confronti di ognuna delle persone con cui stiamo lavorando. È come se dicessimo: in questo spazio, in questo tempo, stiamo cercando di capire qualcosa di più di ognuno di noi, ti chiedo di imparare il mio nome e in cambio imparo il tuo. Imparare i nomi si posiziona alla base di quel clima di fiducia dove mi permetto di chiederti </w:t>
      </w:r>
      <w:proofErr w:type="spellStart"/>
      <w:r w:rsidRPr="00183115">
        <w:rPr>
          <w:sz w:val="22"/>
          <w:shd w:val="clear" w:color="auto" w:fill="FFFFFF"/>
          <w:lang w:val="it-IT"/>
        </w:rPr>
        <w:t>perch</w:t>
      </w:r>
      <w:proofErr w:type="spellEnd"/>
      <w:r w:rsidRPr="00183115">
        <w:rPr>
          <w:sz w:val="22"/>
          <w:shd w:val="clear" w:color="auto" w:fill="FFFFFF"/>
          <w:lang w:val="fr-FR"/>
        </w:rPr>
        <w:t xml:space="preserve">é </w:t>
      </w:r>
      <w:r w:rsidRPr="00183115">
        <w:rPr>
          <w:sz w:val="22"/>
          <w:shd w:val="clear" w:color="auto" w:fill="FFFFFF"/>
          <w:lang w:val="it-IT"/>
        </w:rPr>
        <w:t xml:space="preserve">a mia volta ti ho dato. La stessa richiesta va fatta a chi partecipa nei confronti del resto del gruppo. Chiunque deve conoscere e imparare a memoria il nome di tutte le persone che prendono parte </w:t>
      </w:r>
      <w:proofErr w:type="spellStart"/>
      <w:r w:rsidRPr="00183115">
        <w:rPr>
          <w:sz w:val="22"/>
          <w:shd w:val="clear" w:color="auto" w:fill="FFFFFF"/>
          <w:lang w:val="it-IT"/>
        </w:rPr>
        <w:t>all</w:t>
      </w:r>
      <w:proofErr w:type="spellEnd"/>
      <w:r w:rsidRPr="00183115">
        <w:rPr>
          <w:sz w:val="22"/>
          <w:shd w:val="clear" w:color="auto" w:fill="FFFFFF"/>
          <w:rtl/>
        </w:rPr>
        <w:t>’</w:t>
      </w:r>
      <w:r w:rsidRPr="00183115">
        <w:rPr>
          <w:sz w:val="22"/>
          <w:shd w:val="clear" w:color="auto" w:fill="FFFFFF"/>
          <w:lang w:val="it-IT"/>
        </w:rPr>
        <w:t xml:space="preserve">esperienza, se si tratta di un percorso con più di un appuntamento. Imparare i nomi del gruppo è uno sforzo e corrisponde a un primo passo per uscire da una dimensione di isolamento autoriferito. Dimensione in </w:t>
      </w:r>
      <w:proofErr w:type="gramStart"/>
      <w:r w:rsidRPr="00183115">
        <w:rPr>
          <w:sz w:val="22"/>
          <w:shd w:val="clear" w:color="auto" w:fill="FFFFFF"/>
          <w:lang w:val="it-IT"/>
        </w:rPr>
        <w:t>cui  rischiamo</w:t>
      </w:r>
      <w:proofErr w:type="gramEnd"/>
      <w:r w:rsidRPr="00183115">
        <w:rPr>
          <w:sz w:val="22"/>
          <w:shd w:val="clear" w:color="auto" w:fill="FFFFFF"/>
          <w:lang w:val="it-IT"/>
        </w:rPr>
        <w:t xml:space="preserve"> di cadere tutti, e ancora di più studenti che sono stati indirizzati al laboratorio per motivi legati a un percorso umano e scolastico considerato difficile. Non esisto solo io, ci siete anche voi e in questo insieme di differenze costituiamo un noi. La costituzione di un noi è ciò a cui puntiamo come esito </w:t>
      </w:r>
      <w:proofErr w:type="spellStart"/>
      <w:r w:rsidRPr="00183115">
        <w:rPr>
          <w:sz w:val="22"/>
          <w:shd w:val="clear" w:color="auto" w:fill="FFFFFF"/>
          <w:lang w:val="it-IT"/>
        </w:rPr>
        <w:t>dell</w:t>
      </w:r>
      <w:proofErr w:type="spellEnd"/>
      <w:r w:rsidRPr="00183115">
        <w:rPr>
          <w:sz w:val="22"/>
          <w:shd w:val="clear" w:color="auto" w:fill="FFFFFF"/>
          <w:rtl/>
        </w:rPr>
        <w:t>’</w:t>
      </w:r>
      <w:r w:rsidRPr="00183115">
        <w:rPr>
          <w:sz w:val="22"/>
          <w:shd w:val="clear" w:color="auto" w:fill="FFFFFF"/>
          <w:lang w:val="it-IT"/>
        </w:rPr>
        <w:t>esperienza laboratoriale. </w:t>
      </w:r>
    </w:p>
    <w:p w14:paraId="13CA9BE5"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È compito di chi conduce dare attenzioni a ognuno, senza polarizzare il proprio interesse solo nei confronti di alcuni partecipanti. Può succedere che ci sia qualcuno con specifiche problematiche che monopolizzi l</w:t>
      </w:r>
      <w:r w:rsidRPr="00183115">
        <w:rPr>
          <w:sz w:val="22"/>
          <w:shd w:val="clear" w:color="auto" w:fill="FFFFFF"/>
          <w:rtl/>
        </w:rPr>
        <w:t>’</w:t>
      </w:r>
      <w:r w:rsidRPr="00183115">
        <w:rPr>
          <w:sz w:val="22"/>
          <w:shd w:val="clear" w:color="auto" w:fill="FFFFFF"/>
          <w:lang w:val="it-IT"/>
        </w:rPr>
        <w:t>attenzione, o che lo stesso accada con le persone che riescono particolarmente bene in ciò che stanno facendo. Noi dobbiamo sempre tarare le attenzioni in modo che ciascuno abbia uno spazio, uno sguardo, un</w:t>
      </w:r>
      <w:r w:rsidRPr="00183115">
        <w:rPr>
          <w:sz w:val="22"/>
          <w:shd w:val="clear" w:color="auto" w:fill="FFFFFF"/>
          <w:rtl/>
        </w:rPr>
        <w:t>’</w:t>
      </w:r>
      <w:r w:rsidRPr="00183115">
        <w:rPr>
          <w:sz w:val="22"/>
          <w:shd w:val="clear" w:color="auto" w:fill="FFFFFF"/>
          <w:lang w:val="it-IT"/>
        </w:rPr>
        <w:t xml:space="preserve">indicazione. Si tratta di una dinamica ricorrente anche </w:t>
      </w:r>
      <w:proofErr w:type="spellStart"/>
      <w:r w:rsidRPr="00183115">
        <w:rPr>
          <w:sz w:val="22"/>
          <w:shd w:val="clear" w:color="auto" w:fill="FFFFFF"/>
          <w:lang w:val="it-IT"/>
        </w:rPr>
        <w:t>nell</w:t>
      </w:r>
      <w:proofErr w:type="spellEnd"/>
      <w:r w:rsidRPr="00183115">
        <w:rPr>
          <w:sz w:val="22"/>
          <w:shd w:val="clear" w:color="auto" w:fill="FFFFFF"/>
          <w:rtl/>
        </w:rPr>
        <w:t>’</w:t>
      </w:r>
      <w:r w:rsidRPr="00183115">
        <w:rPr>
          <w:sz w:val="22"/>
          <w:shd w:val="clear" w:color="auto" w:fill="FFFFFF"/>
          <w:lang w:val="it-IT"/>
        </w:rPr>
        <w:t>ambito della creazione artistica a livello professionale, quando si tratta di lavori corali, collettivi.</w:t>
      </w:r>
    </w:p>
    <w:p w14:paraId="5ECB6C18"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Si suggerisce di chiamare per nome e non per cognome, come si comincia a fare a partire dalle scuole secondarie di primo grado, per contribuire a rendere l’ambiente meno formale e un clima di minor distacco.</w:t>
      </w:r>
    </w:p>
    <w:p w14:paraId="3CFEAEA2"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w:t>
      </w:r>
      <w:proofErr w:type="spellStart"/>
      <w:r w:rsidRPr="00183115">
        <w:rPr>
          <w:sz w:val="22"/>
          <w:shd w:val="clear" w:color="auto" w:fill="FFFFFF"/>
          <w:lang w:val="it-IT"/>
        </w:rPr>
        <w:t>Cfr</w:t>
      </w:r>
      <w:proofErr w:type="spellEnd"/>
      <w:r w:rsidRPr="00183115">
        <w:rPr>
          <w:sz w:val="22"/>
          <w:shd w:val="clear" w:color="auto" w:fill="FFFFFF"/>
          <w:lang w:val="it-IT"/>
        </w:rPr>
        <w:t xml:space="preserve"> Scheda n. 5 Gli Impulsi come pratica per facilitare l’apprendimento dei nomi a memoria). </w:t>
      </w:r>
    </w:p>
    <w:p w14:paraId="117E557F" w14:textId="77777777" w:rsidR="002C2D59" w:rsidRPr="00183115" w:rsidRDefault="002C2D59" w:rsidP="00183115">
      <w:pPr>
        <w:pStyle w:val="Didefault"/>
        <w:spacing w:before="120" w:after="120" w:line="240" w:lineRule="auto"/>
        <w:jc w:val="both"/>
        <w:rPr>
          <w:rFonts w:ascii="Times New Roman" w:eastAsia="Times New Roman" w:hAnsi="Times New Roman" w:cs="Times New Roman"/>
          <w:sz w:val="22"/>
          <w:szCs w:val="22"/>
          <w:shd w:val="clear" w:color="auto" w:fill="FFFFFF"/>
        </w:rPr>
      </w:pPr>
    </w:p>
    <w:p w14:paraId="36A2980B" w14:textId="57473D81" w:rsidR="002C2D59" w:rsidRPr="00183115" w:rsidRDefault="002C2D59" w:rsidP="00183115">
      <w:pPr>
        <w:pStyle w:val="Didefault"/>
        <w:spacing w:before="120" w:after="120" w:line="240" w:lineRule="auto"/>
        <w:jc w:val="both"/>
        <w:rPr>
          <w:rFonts w:ascii="Times New Roman" w:eastAsia="Times New Roman" w:hAnsi="Times New Roman" w:cs="Times New Roman"/>
          <w:i/>
          <w:iCs/>
          <w:color w:val="222222"/>
          <w:sz w:val="22"/>
          <w:szCs w:val="22"/>
          <w:shd w:val="clear" w:color="auto" w:fill="FFFFFF"/>
        </w:rPr>
      </w:pPr>
      <w:r w:rsidRPr="00183115">
        <w:rPr>
          <w:rFonts w:ascii="Times New Roman" w:hAnsi="Times New Roman" w:cs="Times New Roman"/>
          <w:i/>
          <w:iCs/>
          <w:color w:val="222222"/>
          <w:sz w:val="22"/>
          <w:szCs w:val="22"/>
          <w:shd w:val="clear" w:color="auto" w:fill="FFFFFF"/>
        </w:rPr>
        <w:t>L</w:t>
      </w:r>
      <w:r w:rsidRPr="00183115">
        <w:rPr>
          <w:rFonts w:ascii="Times New Roman" w:hAnsi="Times New Roman" w:cs="Times New Roman"/>
          <w:i/>
          <w:iCs/>
          <w:color w:val="222222"/>
          <w:sz w:val="22"/>
          <w:szCs w:val="22"/>
          <w:shd w:val="clear" w:color="auto" w:fill="FFFFFF"/>
          <w:rtl/>
        </w:rPr>
        <w:t>’</w:t>
      </w:r>
      <w:r w:rsidRPr="00183115">
        <w:rPr>
          <w:rFonts w:ascii="Times New Roman" w:hAnsi="Times New Roman" w:cs="Times New Roman"/>
          <w:i/>
          <w:iCs/>
          <w:color w:val="222222"/>
          <w:sz w:val="22"/>
          <w:szCs w:val="22"/>
          <w:shd w:val="clear" w:color="auto" w:fill="FFFFFF"/>
        </w:rPr>
        <w:t>equilibrio nella partecipazione </w:t>
      </w:r>
    </w:p>
    <w:p w14:paraId="6C7D31CF"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Si àncora sullo stesso ragionamento l</w:t>
      </w:r>
      <w:r w:rsidRPr="00183115">
        <w:rPr>
          <w:sz w:val="22"/>
          <w:shd w:val="clear" w:color="auto" w:fill="FFFFFF"/>
          <w:rtl/>
        </w:rPr>
        <w:t>’</w:t>
      </w:r>
      <w:r w:rsidRPr="00183115">
        <w:rPr>
          <w:sz w:val="22"/>
          <w:shd w:val="clear" w:color="auto" w:fill="FFFFFF"/>
          <w:lang w:val="it-IT"/>
        </w:rPr>
        <w:t>indicazione di coinvolgere tutti i partecipanti in modo il più possibile uguale agli altri, che sia dare spazio a tutti di partecipare a un certo esercizio, lo sperimentare uno strumento, una pratica, un</w:t>
      </w:r>
      <w:r w:rsidRPr="00183115">
        <w:rPr>
          <w:sz w:val="22"/>
          <w:shd w:val="clear" w:color="auto" w:fill="FFFFFF"/>
          <w:rtl/>
        </w:rPr>
        <w:t>’</w:t>
      </w:r>
      <w:r w:rsidRPr="00183115">
        <w:rPr>
          <w:sz w:val="22"/>
          <w:shd w:val="clear" w:color="auto" w:fill="FFFFFF"/>
          <w:lang w:val="it-IT"/>
        </w:rPr>
        <w:t>improvvisazione o il preparare la restituzione finale. Ognuno deve avere il tempo di provare, anche quando mostra qualche titubanza nei confronti di un certo esercizio. Solo facendolo potrà scoprire se effettivamente è qualcosa che non gli corrisponde o se invece inaspettatamente trova una facilità o un divertimento nel farlo. Ma soprattutto solo cercando di dare attenzioni uguali e normali a tutti potremo provare a scardinare delle geometrie, spesso già molto consolidate, di esclusione o di protagonismo.</w:t>
      </w:r>
    </w:p>
    <w:p w14:paraId="19ECD64D" w14:textId="77777777" w:rsidR="002C2D59" w:rsidRPr="00183115" w:rsidRDefault="002C2D59" w:rsidP="00183115">
      <w:pPr>
        <w:pStyle w:val="Didefault"/>
        <w:spacing w:before="120" w:after="120" w:line="240" w:lineRule="auto"/>
        <w:jc w:val="both"/>
        <w:rPr>
          <w:rFonts w:ascii="Times New Roman" w:eastAsia="Times New Roman" w:hAnsi="Times New Roman" w:cs="Times New Roman"/>
          <w:sz w:val="22"/>
          <w:szCs w:val="22"/>
          <w:shd w:val="clear" w:color="auto" w:fill="FFFFFF"/>
        </w:rPr>
      </w:pPr>
      <w:r w:rsidRPr="00183115">
        <w:rPr>
          <w:rFonts w:ascii="Times New Roman" w:hAnsi="Times New Roman" w:cs="Times New Roman"/>
          <w:color w:val="222222"/>
          <w:sz w:val="22"/>
          <w:szCs w:val="22"/>
          <w:shd w:val="clear" w:color="auto" w:fill="FFFFFF"/>
        </w:rPr>
        <w:lastRenderedPageBreak/>
        <w:t> </w:t>
      </w:r>
    </w:p>
    <w:p w14:paraId="2DE60471" w14:textId="641B6378" w:rsidR="002C2D59" w:rsidRPr="00183115" w:rsidRDefault="002C2D59" w:rsidP="00183115">
      <w:pPr>
        <w:spacing w:before="120" w:after="120" w:line="240" w:lineRule="auto"/>
        <w:rPr>
          <w:i/>
          <w:iCs/>
          <w:sz w:val="22"/>
          <w:shd w:val="clear" w:color="auto" w:fill="FFFFFF"/>
          <w:lang w:val="it-IT"/>
        </w:rPr>
      </w:pPr>
      <w:r w:rsidRPr="00183115">
        <w:rPr>
          <w:i/>
          <w:iCs/>
          <w:sz w:val="22"/>
          <w:shd w:val="clear" w:color="auto" w:fill="FFFFFF"/>
          <w:lang w:val="it-IT"/>
        </w:rPr>
        <w:t>L</w:t>
      </w:r>
      <w:r w:rsidRPr="00183115">
        <w:rPr>
          <w:i/>
          <w:iCs/>
          <w:sz w:val="22"/>
          <w:shd w:val="clear" w:color="auto" w:fill="FFFFFF"/>
          <w:rtl/>
        </w:rPr>
        <w:t>’</w:t>
      </w:r>
      <w:r w:rsidRPr="00183115">
        <w:rPr>
          <w:i/>
          <w:iCs/>
          <w:sz w:val="22"/>
          <w:shd w:val="clear" w:color="auto" w:fill="FFFFFF"/>
          <w:lang w:val="it-IT"/>
        </w:rPr>
        <w:t>equilibrio nella restituzione</w:t>
      </w:r>
    </w:p>
    <w:p w14:paraId="34D9840C"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Questo principio, da rispettare durante tutto il percorso, deve trovare rispondenza anche nella costruzione della restituzione pubblica, qualora presente. In questa fase sarà necessario fare il possibile per assegnare quantità di parti uguali, coinvolgendo in modo equo ciascun partecipante (battute, pezzi musicali, versi di canzone, scene in un video ecc.). Non è detto che tutto il gruppo partecipi attivamente sulla scena, ci potranno essere casi in cui alcune persone sono coinvolte in un processo dietro le quinte: saremo noi a calibrare l</w:t>
      </w:r>
      <w:r w:rsidRPr="00183115">
        <w:rPr>
          <w:sz w:val="22"/>
          <w:shd w:val="clear" w:color="auto" w:fill="FFFFFF"/>
          <w:rtl/>
        </w:rPr>
        <w:t>’</w:t>
      </w:r>
      <w:r w:rsidRPr="00183115">
        <w:rPr>
          <w:sz w:val="22"/>
          <w:shd w:val="clear" w:color="auto" w:fill="FFFFFF"/>
          <w:lang w:val="it-IT"/>
        </w:rPr>
        <w:t>importanza dei compiti, senza creare squilibri. Non è il laboratorio di arti performative lo spazio in cui primeggiare o esprimere alla massima potenza la propria indole innata: se qualcuno scoprirà di avere una passione, se osserveremo una certa gioia nei confronti del linguaggio artistico sperimentato, di concerto con il corpo insegnanti, potremo indirizzare a un percorso formativo extrascolastico.</w:t>
      </w:r>
    </w:p>
    <w:p w14:paraId="17AB9542"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 xml:space="preserve">Farà sorridere, ma a volte assegniamo le parti di un copione teatrale contando il numero di righe, </w:t>
      </w:r>
      <w:proofErr w:type="spellStart"/>
      <w:r w:rsidRPr="00183115">
        <w:rPr>
          <w:sz w:val="22"/>
          <w:shd w:val="clear" w:color="auto" w:fill="FFFFFF"/>
          <w:lang w:val="it-IT"/>
        </w:rPr>
        <w:t>cosicch</w:t>
      </w:r>
      <w:proofErr w:type="spellEnd"/>
      <w:r w:rsidRPr="00183115">
        <w:rPr>
          <w:sz w:val="22"/>
          <w:shd w:val="clear" w:color="auto" w:fill="FFFFFF"/>
          <w:lang w:val="fr-FR"/>
        </w:rPr>
        <w:t xml:space="preserve">é </w:t>
      </w:r>
      <w:r w:rsidRPr="00183115">
        <w:rPr>
          <w:sz w:val="22"/>
          <w:shd w:val="clear" w:color="auto" w:fill="FFFFFF"/>
          <w:lang w:val="it-IT"/>
        </w:rPr>
        <w:t>siano uguali per tutti. Può essere quasi un esercizio di stile -e non lo rispettiamo sempre in modo matematico- ma farlo significa dire a tutti e a tutte che è alla loro portata imparare e interpretare quella parte, esattamente come riuscirà un</w:t>
      </w:r>
      <w:r w:rsidRPr="00183115">
        <w:rPr>
          <w:sz w:val="22"/>
          <w:shd w:val="clear" w:color="auto" w:fill="FFFFFF"/>
          <w:rtl/>
        </w:rPr>
        <w:t>’</w:t>
      </w:r>
      <w:r w:rsidRPr="00183115">
        <w:rPr>
          <w:sz w:val="22"/>
          <w:shd w:val="clear" w:color="auto" w:fill="FFFFFF"/>
          <w:lang w:val="it-IT"/>
        </w:rPr>
        <w:t xml:space="preserve">altra persona che anche loro considerano un punto di riferimento </w:t>
      </w:r>
      <w:proofErr w:type="spellStart"/>
      <w:r w:rsidRPr="00183115">
        <w:rPr>
          <w:sz w:val="22"/>
          <w:shd w:val="clear" w:color="auto" w:fill="FFFFFF"/>
          <w:lang w:val="it-IT"/>
        </w:rPr>
        <w:t>all</w:t>
      </w:r>
      <w:proofErr w:type="spellEnd"/>
      <w:r w:rsidRPr="00183115">
        <w:rPr>
          <w:sz w:val="22"/>
          <w:shd w:val="clear" w:color="auto" w:fill="FFFFFF"/>
          <w:rtl/>
        </w:rPr>
        <w:t>’</w:t>
      </w:r>
      <w:r w:rsidRPr="00183115">
        <w:rPr>
          <w:sz w:val="22"/>
          <w:shd w:val="clear" w:color="auto" w:fill="FFFFFF"/>
          <w:lang w:val="it-IT"/>
        </w:rPr>
        <w:t>interno del gruppo. Partire da una base di coinvolgimento comune non significa che non si possano -anzi debbano- fare degli aggiustamenti, anche in corso d</w:t>
      </w:r>
      <w:r w:rsidRPr="00183115">
        <w:rPr>
          <w:sz w:val="22"/>
          <w:shd w:val="clear" w:color="auto" w:fill="FFFFFF"/>
          <w:rtl/>
        </w:rPr>
        <w:t>’</w:t>
      </w:r>
      <w:r w:rsidRPr="00183115">
        <w:rPr>
          <w:sz w:val="22"/>
          <w:shd w:val="clear" w:color="auto" w:fill="FFFFFF"/>
          <w:lang w:val="it-IT"/>
        </w:rPr>
        <w:t xml:space="preserve">opera, per valorizzare una persona che si sta particolarmente impegnando </w:t>
      </w:r>
      <w:proofErr w:type="spellStart"/>
      <w:r w:rsidRPr="00183115">
        <w:rPr>
          <w:sz w:val="22"/>
          <w:shd w:val="clear" w:color="auto" w:fill="FFFFFF"/>
          <w:lang w:val="it-IT"/>
        </w:rPr>
        <w:t>all</w:t>
      </w:r>
      <w:proofErr w:type="spellEnd"/>
      <w:r w:rsidRPr="00183115">
        <w:rPr>
          <w:sz w:val="22"/>
          <w:shd w:val="clear" w:color="auto" w:fill="FFFFFF"/>
          <w:rtl/>
        </w:rPr>
        <w:t>’</w:t>
      </w:r>
      <w:r w:rsidRPr="00183115">
        <w:rPr>
          <w:sz w:val="22"/>
          <w:shd w:val="clear" w:color="auto" w:fill="FFFFFF"/>
          <w:lang w:val="it-IT"/>
        </w:rPr>
        <w:t>interno del percorso, o per declinare un diverso tipo coinvolgimento di un</w:t>
      </w:r>
      <w:r w:rsidRPr="00183115">
        <w:rPr>
          <w:sz w:val="22"/>
          <w:shd w:val="clear" w:color="auto" w:fill="FFFFFF"/>
          <w:rtl/>
        </w:rPr>
        <w:t>’</w:t>
      </w:r>
      <w:r w:rsidRPr="00183115">
        <w:rPr>
          <w:sz w:val="22"/>
          <w:shd w:val="clear" w:color="auto" w:fill="FFFFFF"/>
          <w:lang w:val="it-IT"/>
        </w:rPr>
        <w:t>altra persona che ha bisogno di un obiettivo diverso.</w:t>
      </w:r>
    </w:p>
    <w:p w14:paraId="2C89B0BC"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 xml:space="preserve">Altre volte chiediamo a ciascuno di scegliere la propria battuta preferita </w:t>
      </w:r>
      <w:proofErr w:type="spellStart"/>
      <w:r w:rsidRPr="00183115">
        <w:rPr>
          <w:sz w:val="22"/>
          <w:shd w:val="clear" w:color="auto" w:fill="FFFFFF"/>
          <w:lang w:val="it-IT"/>
        </w:rPr>
        <w:t>all</w:t>
      </w:r>
      <w:proofErr w:type="spellEnd"/>
      <w:r w:rsidRPr="00183115">
        <w:rPr>
          <w:sz w:val="22"/>
          <w:shd w:val="clear" w:color="auto" w:fill="FFFFFF"/>
          <w:rtl/>
        </w:rPr>
        <w:t>’</w:t>
      </w:r>
      <w:r w:rsidRPr="00183115">
        <w:rPr>
          <w:sz w:val="22"/>
          <w:shd w:val="clear" w:color="auto" w:fill="FFFFFF"/>
          <w:lang w:val="it-IT"/>
        </w:rPr>
        <w:t>interno del testo e di imparare quella, così che ci sia un elemento di affezione, un</w:t>
      </w:r>
      <w:r w:rsidRPr="00183115">
        <w:rPr>
          <w:sz w:val="22"/>
          <w:shd w:val="clear" w:color="auto" w:fill="FFFFFF"/>
          <w:rtl/>
        </w:rPr>
        <w:t>’</w:t>
      </w:r>
      <w:r w:rsidRPr="00183115">
        <w:rPr>
          <w:sz w:val="22"/>
          <w:shd w:val="clear" w:color="auto" w:fill="FFFFFF"/>
          <w:lang w:val="it-IT"/>
        </w:rPr>
        <w:t>affinità elettiva. Anche qui succedono cose estremamente interessanti. Tra le tante, vogliamo condividere l</w:t>
      </w:r>
      <w:r w:rsidRPr="00183115">
        <w:rPr>
          <w:sz w:val="22"/>
          <w:shd w:val="clear" w:color="auto" w:fill="FFFFFF"/>
          <w:rtl/>
        </w:rPr>
        <w:t>’</w:t>
      </w:r>
      <w:r w:rsidRPr="00183115">
        <w:rPr>
          <w:sz w:val="22"/>
          <w:shd w:val="clear" w:color="auto" w:fill="FFFFFF"/>
          <w:lang w:val="it-IT"/>
        </w:rPr>
        <w:t xml:space="preserve">esempio di una ragazza non ben inclusa </w:t>
      </w:r>
      <w:proofErr w:type="spellStart"/>
      <w:r w:rsidRPr="00183115">
        <w:rPr>
          <w:sz w:val="22"/>
          <w:shd w:val="clear" w:color="auto" w:fill="FFFFFF"/>
          <w:lang w:val="it-IT"/>
        </w:rPr>
        <w:t>all</w:t>
      </w:r>
      <w:proofErr w:type="spellEnd"/>
      <w:r w:rsidRPr="00183115">
        <w:rPr>
          <w:sz w:val="22"/>
          <w:shd w:val="clear" w:color="auto" w:fill="FFFFFF"/>
          <w:rtl/>
        </w:rPr>
        <w:t>’</w:t>
      </w:r>
      <w:r w:rsidRPr="00183115">
        <w:rPr>
          <w:sz w:val="22"/>
          <w:shd w:val="clear" w:color="auto" w:fill="FFFFFF"/>
          <w:lang w:val="it-IT"/>
        </w:rPr>
        <w:t>interno della classe, sempre silenziosa, in disparte che invece in questa circostanza sceglie la prima e l</w:t>
      </w:r>
      <w:r w:rsidRPr="00183115">
        <w:rPr>
          <w:sz w:val="22"/>
          <w:shd w:val="clear" w:color="auto" w:fill="FFFFFF"/>
          <w:rtl/>
        </w:rPr>
        <w:t>’</w:t>
      </w:r>
      <w:r w:rsidRPr="00183115">
        <w:rPr>
          <w:sz w:val="22"/>
          <w:shd w:val="clear" w:color="auto" w:fill="FFFFFF"/>
          <w:lang w:val="it-IT"/>
        </w:rPr>
        <w:t>ultima battuta di una scena. Si comprende che la scelta è audace: l</w:t>
      </w:r>
      <w:r w:rsidRPr="00183115">
        <w:rPr>
          <w:sz w:val="22"/>
          <w:shd w:val="clear" w:color="auto" w:fill="FFFFFF"/>
          <w:rtl/>
        </w:rPr>
        <w:t>’</w:t>
      </w:r>
      <w:r w:rsidRPr="00183115">
        <w:rPr>
          <w:sz w:val="22"/>
          <w:shd w:val="clear" w:color="auto" w:fill="FFFFFF"/>
          <w:lang w:val="it-IT"/>
        </w:rPr>
        <w:t>inizio e la fine sono i momenti di maggiore attenzione del pubblico su di s</w:t>
      </w:r>
      <w:r w:rsidRPr="00183115">
        <w:rPr>
          <w:sz w:val="22"/>
          <w:shd w:val="clear" w:color="auto" w:fill="FFFFFF"/>
          <w:lang w:val="fr-FR"/>
        </w:rPr>
        <w:t>é</w:t>
      </w:r>
      <w:r w:rsidRPr="00183115">
        <w:rPr>
          <w:sz w:val="22"/>
          <w:shd w:val="clear" w:color="auto" w:fill="FFFFFF"/>
          <w:lang w:val="it-IT"/>
        </w:rPr>
        <w:t xml:space="preserve">. Com’è possibile che proprio lei volesse tutto questo spazio? Decisamente inatteso. Questi sono gli accadimenti per cui lavoriamo in un laboratorio di arti performative, noi operiamo per mettere le condizioni </w:t>
      </w:r>
      <w:proofErr w:type="spellStart"/>
      <w:r w:rsidRPr="00183115">
        <w:rPr>
          <w:sz w:val="22"/>
          <w:shd w:val="clear" w:color="auto" w:fill="FFFFFF"/>
          <w:lang w:val="it-IT"/>
        </w:rPr>
        <w:t>affinch</w:t>
      </w:r>
      <w:proofErr w:type="spellEnd"/>
      <w:r w:rsidRPr="00183115">
        <w:rPr>
          <w:sz w:val="22"/>
          <w:shd w:val="clear" w:color="auto" w:fill="FFFFFF"/>
          <w:lang w:val="fr-FR"/>
        </w:rPr>
        <w:t xml:space="preserve">é </w:t>
      </w:r>
      <w:r w:rsidRPr="00183115">
        <w:rPr>
          <w:sz w:val="22"/>
          <w:shd w:val="clear" w:color="auto" w:fill="FFFFFF"/>
          <w:lang w:val="it-IT"/>
        </w:rPr>
        <w:t>accadano. A volte succedono, a volte no. Non importa. Quando accadono danno la possibilità di scoprirsi diverse, di mostrarsi diversi. </w:t>
      </w:r>
    </w:p>
    <w:p w14:paraId="7F5B6936" w14:textId="77777777" w:rsidR="002C2D59" w:rsidRPr="00183115" w:rsidRDefault="002C2D59" w:rsidP="00183115">
      <w:pPr>
        <w:spacing w:before="120" w:after="120" w:line="240" w:lineRule="auto"/>
        <w:ind w:firstLine="567"/>
        <w:rPr>
          <w:sz w:val="22"/>
          <w:shd w:val="clear" w:color="auto" w:fill="FFFFFF"/>
          <w:lang w:val="it-IT"/>
        </w:rPr>
      </w:pPr>
      <w:r w:rsidRPr="00183115">
        <w:rPr>
          <w:sz w:val="22"/>
          <w:shd w:val="clear" w:color="auto" w:fill="FFFFFF"/>
          <w:lang w:val="it-IT"/>
        </w:rPr>
        <w:t>Ora, se noi abbiamo svincolato l</w:t>
      </w:r>
      <w:r w:rsidRPr="00183115">
        <w:rPr>
          <w:sz w:val="22"/>
          <w:shd w:val="clear" w:color="auto" w:fill="FFFFFF"/>
          <w:rtl/>
        </w:rPr>
        <w:t>’</w:t>
      </w:r>
      <w:r w:rsidRPr="00183115">
        <w:rPr>
          <w:sz w:val="22"/>
          <w:shd w:val="clear" w:color="auto" w:fill="FFFFFF"/>
          <w:lang w:val="it-IT"/>
        </w:rPr>
        <w:t>esperienza artistica dalla dimostrazione di un risultato. (Cfr. Cenni metodologici), allora possiamo permetterci di costruire la restituzione pubblica in piena libertà, senza preoccuparci di dare maggiore spazio a chi ha più facilità nel confrontarsi con quel linguaggio. Al contrario lasciando che anche chi ha una insicurezza, un tempo più lungo, un dubbio possa provare ad affrontarlo nel confronto con il gruppo e il pubblico. Perché è questo ciò a cui stiamo dando valore. Diversamente avremo sempre la tentazione di assegnare parti più complesse a chi riuscirà meglio, per fare bella figura.</w:t>
      </w:r>
    </w:p>
    <w:p w14:paraId="70E030FA" w14:textId="53994BDE" w:rsidR="00183115" w:rsidRDefault="00183115">
      <w:pPr>
        <w:spacing w:after="160" w:line="259" w:lineRule="auto"/>
        <w:jc w:val="left"/>
        <w:rPr>
          <w:sz w:val="22"/>
          <w:lang w:val="it-IT"/>
        </w:rPr>
      </w:pPr>
      <w:r>
        <w:rPr>
          <w:sz w:val="22"/>
          <w:lang w:val="it-IT"/>
        </w:rPr>
        <w:br w:type="page"/>
      </w:r>
    </w:p>
    <w:p w14:paraId="3B005805" w14:textId="77777777" w:rsidR="002C2D59" w:rsidRPr="00183115" w:rsidRDefault="002C2D59" w:rsidP="00183115">
      <w:pPr>
        <w:spacing w:before="120" w:after="120" w:line="240" w:lineRule="auto"/>
        <w:rPr>
          <w:sz w:val="22"/>
          <w:lang w:val="it-IT"/>
        </w:rPr>
      </w:pPr>
    </w:p>
    <w:p w14:paraId="63C3EA78" w14:textId="19BA63F4" w:rsidR="002C2D59" w:rsidRPr="00183115" w:rsidRDefault="00183115" w:rsidP="00183115">
      <w:pPr>
        <w:pStyle w:val="Titolo1"/>
        <w:spacing w:before="120" w:after="120" w:line="240" w:lineRule="auto"/>
        <w:rPr>
          <w:rFonts w:ascii="Times New Roman" w:hAnsi="Times New Roman" w:cs="Times New Roman"/>
          <w:b/>
          <w:bCs/>
          <w:color w:val="auto"/>
          <w:sz w:val="24"/>
          <w:szCs w:val="24"/>
          <w:lang w:val="it-IT"/>
        </w:rPr>
      </w:pPr>
      <w:r w:rsidRPr="00183115">
        <w:rPr>
          <w:rFonts w:ascii="Times New Roman" w:hAnsi="Times New Roman" w:cs="Times New Roman"/>
          <w:b/>
          <w:bCs/>
          <w:color w:val="auto"/>
          <w:sz w:val="24"/>
          <w:szCs w:val="24"/>
          <w:lang w:val="it-IT"/>
        </w:rPr>
        <w:t xml:space="preserve">PROGETTAZIONE CONTINUA  </w:t>
      </w:r>
    </w:p>
    <w:p w14:paraId="1858456E" w14:textId="2A591DD1" w:rsidR="002C2D59" w:rsidRPr="00183115" w:rsidRDefault="002C2D59" w:rsidP="00183115">
      <w:pPr>
        <w:spacing w:before="120" w:after="120" w:line="240" w:lineRule="auto"/>
        <w:rPr>
          <w:i/>
          <w:iCs/>
          <w:sz w:val="22"/>
          <w:lang w:val="it-IT"/>
        </w:rPr>
      </w:pPr>
      <w:r w:rsidRPr="00183115">
        <w:rPr>
          <w:i/>
          <w:iCs/>
          <w:sz w:val="22"/>
          <w:lang w:val="it-IT"/>
        </w:rPr>
        <w:t>Un lavoro d’insieme</w:t>
      </w:r>
    </w:p>
    <w:p w14:paraId="0D2A57C7"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Nella sinergia fra tutte le parti coinvolte, il laboratorio dà i suoi esiti migliori. Se si riesce a mettere a frutto l’investimento di tempo e lavoro che l’insegnante, insieme all’Istituzione, ha deciso di fare, allora il clima che si verrà a creare sarà favorevole e fertile e - di questo siamo certe - avrà esiti sorprendenti. </w:t>
      </w:r>
    </w:p>
    <w:p w14:paraId="2C761AA0"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Da parte delle guide è fondamentale coinvolgere gli insegnanti, farli sentire parte integrante del processo, valorizzare il loro essere punto di riferimento per i ragazzi e le ragazze. </w:t>
      </w:r>
    </w:p>
    <w:p w14:paraId="49E841D8" w14:textId="77777777" w:rsidR="002C2D59" w:rsidRPr="00183115" w:rsidRDefault="002C2D59" w:rsidP="00183115">
      <w:pPr>
        <w:spacing w:before="120" w:after="120" w:line="240" w:lineRule="auto"/>
        <w:ind w:firstLine="567"/>
        <w:rPr>
          <w:sz w:val="22"/>
          <w:lang w:val="it-IT"/>
        </w:rPr>
      </w:pPr>
      <w:r w:rsidRPr="00183115">
        <w:rPr>
          <w:sz w:val="22"/>
          <w:lang w:val="it-IT"/>
        </w:rPr>
        <w:t xml:space="preserve">Attivare un laboratorio di arti performative a scuola, implica l’assunzione di una mole di lavoro ulteriore non indifferente, è un gesto di cura nei confronti della propria istituzione e merita di essere massimizzato. La guida esterna porta tutta </w:t>
      </w:r>
      <w:proofErr w:type="gramStart"/>
      <w:r w:rsidRPr="00183115">
        <w:rPr>
          <w:sz w:val="22"/>
          <w:lang w:val="it-IT"/>
        </w:rPr>
        <w:t>se</w:t>
      </w:r>
      <w:proofErr w:type="gramEnd"/>
      <w:r w:rsidRPr="00183115">
        <w:rPr>
          <w:sz w:val="22"/>
          <w:lang w:val="it-IT"/>
        </w:rPr>
        <w:t xml:space="preserve"> stessa e la propria professionalità a servizio di un percorso che si nutre dell’incontro e della conoscenza reciproca fin dagli incontri di progettazione.</w:t>
      </w:r>
    </w:p>
    <w:p w14:paraId="6E32CD83" w14:textId="77777777" w:rsidR="002C2D59" w:rsidRPr="00183115" w:rsidRDefault="002C2D59" w:rsidP="00183115">
      <w:pPr>
        <w:spacing w:before="120" w:after="120" w:line="240" w:lineRule="auto"/>
        <w:rPr>
          <w:sz w:val="22"/>
          <w:lang w:val="it-IT"/>
        </w:rPr>
      </w:pPr>
    </w:p>
    <w:p w14:paraId="2E0316D3" w14:textId="77777777" w:rsidR="002C2D59" w:rsidRPr="00183115" w:rsidRDefault="002C2D59" w:rsidP="00183115">
      <w:pPr>
        <w:spacing w:before="120" w:after="120" w:line="240" w:lineRule="auto"/>
        <w:rPr>
          <w:sz w:val="22"/>
          <w:lang w:val="it-IT"/>
        </w:rPr>
      </w:pPr>
      <w:r w:rsidRPr="00183115">
        <w:rPr>
          <w:sz w:val="22"/>
          <w:lang w:val="it-IT"/>
        </w:rPr>
        <w:t>4.2 Condivisione degli obiettivi</w:t>
      </w:r>
    </w:p>
    <w:p w14:paraId="478F566C" w14:textId="77777777" w:rsidR="002C2D59" w:rsidRPr="00183115" w:rsidRDefault="002C2D59" w:rsidP="00183115">
      <w:pPr>
        <w:spacing w:before="120" w:after="120" w:line="240" w:lineRule="auto"/>
        <w:rPr>
          <w:sz w:val="22"/>
          <w:lang w:val="it-IT"/>
        </w:rPr>
      </w:pPr>
    </w:p>
    <w:p w14:paraId="60F348CC" w14:textId="77777777" w:rsidR="002C2D59" w:rsidRPr="00183115" w:rsidRDefault="002C2D59" w:rsidP="00183115">
      <w:pPr>
        <w:spacing w:before="120" w:after="120" w:line="240" w:lineRule="auto"/>
        <w:rPr>
          <w:sz w:val="22"/>
          <w:lang w:val="it-IT"/>
        </w:rPr>
      </w:pPr>
      <w:r w:rsidRPr="00183115">
        <w:rPr>
          <w:sz w:val="22"/>
          <w:lang w:val="it-IT"/>
        </w:rPr>
        <w:t xml:space="preserve">Momento fondamentale è la presentazione dei risultati attesi da parte dell’insegnante e la presentazione del gruppo scelto. </w:t>
      </w:r>
    </w:p>
    <w:p w14:paraId="703C9299" w14:textId="77777777" w:rsidR="002C2D59" w:rsidRPr="00183115" w:rsidRDefault="002C2D59" w:rsidP="00183115">
      <w:pPr>
        <w:spacing w:before="120" w:after="120" w:line="240" w:lineRule="auto"/>
        <w:rPr>
          <w:sz w:val="22"/>
          <w:lang w:val="it-IT"/>
        </w:rPr>
      </w:pPr>
      <w:r w:rsidRPr="00183115">
        <w:rPr>
          <w:sz w:val="22"/>
          <w:lang w:val="it-IT"/>
        </w:rPr>
        <w:t xml:space="preserve">I risultati che si spera di ottenere sono la ragione per cui il progetto è stato avviato e possono essere fra i più diversi: prevenire la dispersione scolastica, approfondire un certo argomento di studio, un tema, migliorare il clima di classe, un’occasione particolare. È molto importante condividere fin da subito quali sono le aspettative per poter importare al meglio il percorso. È un momento di grande onestà ed è anche il momento per puntare in alto. Bisogna tenere sempre a mente che l’attivazione di un percorso di arti performative ha solo in modo secondario un obiettivo puramente spettacolare (cfr. progettare i laboratori - percorso, non risultato). L’obiettivo principe è la condivisione di un’esperienza artistica che ha l’atout di saper migliorare il clima dell’ambiente scolastico e sviluppare le competenze trasversali dei singoli partecipanti. (cfr. Sviluppo delle competenze trasversali). A questi se ne possono aggiungere innumerevoli altri, sempre condivisi con il gruppo di lavoro e rinegoziati in funzione del gruppo. </w:t>
      </w:r>
    </w:p>
    <w:p w14:paraId="5ED0E547" w14:textId="77777777" w:rsidR="002C2D59" w:rsidRPr="00183115" w:rsidRDefault="002C2D59" w:rsidP="00183115">
      <w:pPr>
        <w:spacing w:before="120" w:after="120" w:line="240" w:lineRule="auto"/>
        <w:rPr>
          <w:sz w:val="22"/>
          <w:lang w:val="it-IT"/>
        </w:rPr>
      </w:pPr>
    </w:p>
    <w:p w14:paraId="0EF8ABA3" w14:textId="77777777" w:rsidR="002C2D59" w:rsidRPr="00183115" w:rsidRDefault="002C2D59" w:rsidP="00183115">
      <w:pPr>
        <w:spacing w:before="120" w:after="120" w:line="240" w:lineRule="auto"/>
        <w:rPr>
          <w:sz w:val="22"/>
          <w:lang w:val="it-IT"/>
        </w:rPr>
      </w:pPr>
      <w:r w:rsidRPr="00183115">
        <w:rPr>
          <w:sz w:val="22"/>
          <w:lang w:val="it-IT"/>
        </w:rPr>
        <w:t>4.3 La presentazione del gruppo</w:t>
      </w:r>
    </w:p>
    <w:p w14:paraId="74DD53B2" w14:textId="77777777" w:rsidR="002C2D59" w:rsidRPr="00183115" w:rsidRDefault="002C2D59" w:rsidP="00183115">
      <w:pPr>
        <w:spacing w:before="120" w:after="120" w:line="240" w:lineRule="auto"/>
        <w:rPr>
          <w:sz w:val="22"/>
          <w:lang w:val="it-IT"/>
        </w:rPr>
      </w:pPr>
    </w:p>
    <w:p w14:paraId="69E0B871" w14:textId="77777777" w:rsidR="002C2D59" w:rsidRPr="00183115" w:rsidRDefault="002C2D59" w:rsidP="00183115">
      <w:pPr>
        <w:spacing w:before="120" w:after="120" w:line="240" w:lineRule="auto"/>
        <w:rPr>
          <w:sz w:val="22"/>
          <w:lang w:val="it-IT"/>
        </w:rPr>
      </w:pPr>
      <w:r w:rsidRPr="00183115">
        <w:rPr>
          <w:sz w:val="22"/>
          <w:lang w:val="it-IT"/>
        </w:rPr>
        <w:t xml:space="preserve">La presentazione del gruppo è un momento di grande importanza. Sia che si attivi il progetto con un gruppo classe, sia che si attivi un percorso con un gruppo misto (cfr. La composizione del gruppo) l’insegnante tutor è il tramite fra scuola, partecipanti e guide esterne. Il momento della presentazione del gruppo avviene in modo sommario, indicando le caratteristiche di ognuno. Questo è un momento che consente di avere un disegno sommario di chi incontrerà, con il solo scopo di sapere se ci sono allievi o allieve con difficoltà specifiche nell’apprendimento o situazioni di fragilità. Non i giudizi, quindi, ma i principali punti di forza o di debolezza. </w:t>
      </w:r>
    </w:p>
    <w:p w14:paraId="6D10ACBA" w14:textId="77777777" w:rsidR="002C2D59" w:rsidRPr="00183115" w:rsidRDefault="002C2D59" w:rsidP="00183115">
      <w:pPr>
        <w:spacing w:before="120" w:after="120" w:line="240" w:lineRule="auto"/>
        <w:rPr>
          <w:sz w:val="22"/>
          <w:lang w:val="it-IT"/>
        </w:rPr>
      </w:pPr>
      <w:r w:rsidRPr="00183115">
        <w:rPr>
          <w:sz w:val="22"/>
          <w:lang w:val="it-IT"/>
        </w:rPr>
        <w:t xml:space="preserve">Può essere efficace presentare i profili dei/delle partecipanti alla guida del laboratorio anche a conclusione del secondo incontro, un momento ancora iniziale, ma dove la guida ha già avuto modo di sperimentare la presenza dei partecipanti. Le osservazioni raccolte </w:t>
      </w:r>
      <w:proofErr w:type="spellStart"/>
      <w:r w:rsidRPr="00183115">
        <w:rPr>
          <w:sz w:val="22"/>
          <w:lang w:val="it-IT"/>
        </w:rPr>
        <w:t>nell</w:t>
      </w:r>
      <w:proofErr w:type="spellEnd"/>
      <w:r w:rsidRPr="00183115">
        <w:rPr>
          <w:sz w:val="22"/>
          <w:rtl/>
        </w:rPr>
        <w:t>’</w:t>
      </w:r>
      <w:r w:rsidRPr="00183115">
        <w:rPr>
          <w:sz w:val="22"/>
          <w:lang w:val="it-IT"/>
        </w:rPr>
        <w:t xml:space="preserve">incontro dal vivo si completeranno con le descrizioni raccolte </w:t>
      </w:r>
      <w:proofErr w:type="spellStart"/>
      <w:r w:rsidRPr="00183115">
        <w:rPr>
          <w:sz w:val="22"/>
          <w:lang w:val="it-IT"/>
        </w:rPr>
        <w:t>dall</w:t>
      </w:r>
      <w:proofErr w:type="spellEnd"/>
      <w:r w:rsidRPr="00183115">
        <w:rPr>
          <w:sz w:val="22"/>
          <w:rtl/>
        </w:rPr>
        <w:t>’</w:t>
      </w:r>
      <w:r w:rsidRPr="00183115">
        <w:rPr>
          <w:sz w:val="22"/>
          <w:lang w:val="it-IT"/>
        </w:rPr>
        <w:t>insegnante tutor - che conosce bene/meglio ogni partecipante - e si costituirà uno sguardo comune permeabile e disponibile, dove c’è spazio per ciò che è imprevedibile di manifestarsi, ma anche per orientare quello che può essere controllato in base alle informazioni già note.</w:t>
      </w:r>
    </w:p>
    <w:p w14:paraId="33BF4811" w14:textId="77777777" w:rsidR="002C2D59" w:rsidRPr="00183115" w:rsidRDefault="002C2D59" w:rsidP="00183115">
      <w:pPr>
        <w:spacing w:before="120" w:after="120" w:line="240" w:lineRule="auto"/>
        <w:rPr>
          <w:sz w:val="22"/>
          <w:lang w:val="it-IT"/>
        </w:rPr>
      </w:pPr>
    </w:p>
    <w:p w14:paraId="4C3C8E9D" w14:textId="77777777" w:rsidR="002C2D59" w:rsidRPr="00183115" w:rsidRDefault="002C2D59" w:rsidP="00183115">
      <w:pPr>
        <w:spacing w:before="120" w:after="120" w:line="240" w:lineRule="auto"/>
        <w:rPr>
          <w:sz w:val="22"/>
          <w:lang w:val="it-IT"/>
        </w:rPr>
      </w:pPr>
      <w:r w:rsidRPr="00183115">
        <w:rPr>
          <w:sz w:val="22"/>
          <w:lang w:val="it-IT"/>
        </w:rPr>
        <w:t xml:space="preserve">Il ruolo dell’insegnante sarà centrale per la buona riuscita del laboratorio anche dopo la fase di progettazione. È interessante considerare l’insegnante come una guida dall’interno del laboratorio: se l’insegnante partecipa attivamente ha una cognizione dei processi più veloce di qualsiasi altro partecipante; questo rende la sua figura un’alleata per portare a termine gli obiettivi che ci si è posti all’inizio del laboratorio. </w:t>
      </w:r>
    </w:p>
    <w:p w14:paraId="4A380017" w14:textId="77777777" w:rsidR="002C2D59" w:rsidRPr="00183115" w:rsidRDefault="002C2D59" w:rsidP="00183115">
      <w:pPr>
        <w:spacing w:before="120" w:after="120" w:line="240" w:lineRule="auto"/>
        <w:rPr>
          <w:sz w:val="22"/>
          <w:lang w:val="it-IT"/>
        </w:rPr>
      </w:pPr>
    </w:p>
    <w:p w14:paraId="126E96EB" w14:textId="77777777" w:rsidR="002C2D59" w:rsidRPr="00183115" w:rsidRDefault="002C2D59" w:rsidP="00183115">
      <w:pPr>
        <w:spacing w:before="120" w:after="120" w:line="240" w:lineRule="auto"/>
        <w:rPr>
          <w:sz w:val="22"/>
          <w:lang w:val="it-IT"/>
        </w:rPr>
      </w:pPr>
      <w:r w:rsidRPr="00183115">
        <w:rPr>
          <w:sz w:val="22"/>
          <w:lang w:val="it-IT"/>
        </w:rPr>
        <w:t>4.4 Alleanza fra insegnanti e guide esterne</w:t>
      </w:r>
    </w:p>
    <w:p w14:paraId="21DD07BF" w14:textId="77777777" w:rsidR="002C2D59" w:rsidRPr="00183115" w:rsidRDefault="002C2D59" w:rsidP="00183115">
      <w:pPr>
        <w:spacing w:before="120" w:after="120" w:line="240" w:lineRule="auto"/>
        <w:rPr>
          <w:sz w:val="22"/>
          <w:lang w:val="it-IT"/>
        </w:rPr>
      </w:pPr>
      <w:r w:rsidRPr="00183115">
        <w:rPr>
          <w:sz w:val="22"/>
          <w:lang w:val="it-IT"/>
        </w:rPr>
        <w:t>L</w:t>
      </w:r>
      <w:r w:rsidRPr="00183115">
        <w:rPr>
          <w:sz w:val="22"/>
          <w:rtl/>
        </w:rPr>
        <w:t>’</w:t>
      </w:r>
      <w:r w:rsidRPr="00183115">
        <w:rPr>
          <w:sz w:val="22"/>
          <w:lang w:val="it-IT"/>
        </w:rPr>
        <w:t xml:space="preserve">alleanza con il corpo docenti e con la scuola è una condizione vitale </w:t>
      </w:r>
      <w:proofErr w:type="spellStart"/>
      <w:r w:rsidRPr="00183115">
        <w:rPr>
          <w:sz w:val="22"/>
          <w:lang w:val="it-IT"/>
        </w:rPr>
        <w:t>perch</w:t>
      </w:r>
      <w:proofErr w:type="spellEnd"/>
      <w:r w:rsidRPr="00183115">
        <w:rPr>
          <w:sz w:val="22"/>
          <w:lang w:val="fr-FR"/>
        </w:rPr>
        <w:t xml:space="preserve">é </w:t>
      </w:r>
      <w:r w:rsidRPr="00183115">
        <w:rPr>
          <w:sz w:val="22"/>
          <w:lang w:val="it-IT"/>
        </w:rPr>
        <w:t xml:space="preserve">un </w:t>
      </w:r>
      <w:proofErr w:type="gramStart"/>
      <w:r w:rsidRPr="00183115">
        <w:rPr>
          <w:sz w:val="22"/>
          <w:lang w:val="it-IT"/>
        </w:rPr>
        <w:t>laboratorio  di</w:t>
      </w:r>
      <w:proofErr w:type="gramEnd"/>
      <w:r w:rsidRPr="00183115">
        <w:rPr>
          <w:sz w:val="22"/>
          <w:lang w:val="it-IT"/>
        </w:rPr>
        <w:t xml:space="preserve"> arti performative possa sviluppare il suo potenziale. Non c’è competizione tra ambiti, materie e metodi, si costituisce un</w:t>
      </w:r>
      <w:r w:rsidRPr="00183115">
        <w:rPr>
          <w:sz w:val="22"/>
          <w:rtl/>
        </w:rPr>
        <w:t>’</w:t>
      </w:r>
      <w:r w:rsidRPr="00183115">
        <w:rPr>
          <w:sz w:val="22"/>
          <w:lang w:val="it-IT"/>
        </w:rPr>
        <w:t xml:space="preserve">alleanza dove si lavora insieme per obiettivi comuni. Non avrebbe senso proporre strumenti di apprendimento alternativo se non ci fossero quelli tradizionali. In assenza di questa alleanza ciò che emerge durante un laboratorio non raggiunge la dimensione scolastica e si disperde, restando patrimonio solo del gruppo che ha partecipato. È importante dunque prevedere da subito, come è avvenuto </w:t>
      </w:r>
      <w:proofErr w:type="spellStart"/>
      <w:r w:rsidRPr="00183115">
        <w:rPr>
          <w:sz w:val="22"/>
          <w:lang w:val="it-IT"/>
        </w:rPr>
        <w:t>all</w:t>
      </w:r>
      <w:proofErr w:type="spellEnd"/>
      <w:r w:rsidRPr="00183115">
        <w:rPr>
          <w:sz w:val="22"/>
          <w:rtl/>
        </w:rPr>
        <w:t>’</w:t>
      </w:r>
      <w:r w:rsidRPr="00183115">
        <w:rPr>
          <w:sz w:val="22"/>
          <w:lang w:val="it-IT"/>
        </w:rPr>
        <w:t xml:space="preserve">interno delle sperimentazioni Primo, ore di programmazione e di valutazione, per garantire un tempo - </w:t>
      </w:r>
      <w:r w:rsidRPr="00183115">
        <w:rPr>
          <w:sz w:val="22"/>
          <w:lang w:val="pt-PT"/>
        </w:rPr>
        <w:t>remunerato</w:t>
      </w:r>
      <w:r w:rsidRPr="00183115">
        <w:rPr>
          <w:sz w:val="22"/>
          <w:lang w:val="it-IT"/>
        </w:rPr>
        <w:t xml:space="preserve"> - in cui condividere il percorso, le osservazioni e le strategie. Ancora meglio sarebbe strutturare il percorso attraverso una programmazione continua.</w:t>
      </w:r>
    </w:p>
    <w:p w14:paraId="377EE103" w14:textId="77777777" w:rsidR="002C2D59" w:rsidRPr="00183115" w:rsidRDefault="002C2D59" w:rsidP="00183115">
      <w:pPr>
        <w:spacing w:before="120" w:after="120" w:line="240" w:lineRule="auto"/>
        <w:rPr>
          <w:sz w:val="22"/>
          <w:lang w:val="it-IT"/>
        </w:rPr>
      </w:pPr>
    </w:p>
    <w:p w14:paraId="198AF387" w14:textId="77777777" w:rsidR="002C2D59" w:rsidRPr="00183115" w:rsidRDefault="002C2D59" w:rsidP="00183115">
      <w:pPr>
        <w:spacing w:before="120" w:after="120" w:line="240" w:lineRule="auto"/>
        <w:rPr>
          <w:sz w:val="22"/>
          <w:lang w:val="it-IT"/>
        </w:rPr>
      </w:pPr>
      <w:r w:rsidRPr="00183115">
        <w:rPr>
          <w:sz w:val="22"/>
          <w:lang w:val="it-IT"/>
        </w:rPr>
        <w:t xml:space="preserve">Il laboratorio può essere anche uno strumento di conoscenza dei propri alunni sotto un punto di vista inusuale che ha a che fare, più che con il rendimento scolastico, con le competenze trasversali e con il carattere della singola persona. Si tratta di comporre un quadro che si arricchisce anche di questo ulteriore punto di vista: solo un insegnante può cogliere a trecentosessanta gradi la nuova prospettiva e custodirla per il seguito del percorso scolastico. </w:t>
      </w:r>
    </w:p>
    <w:p w14:paraId="02AD47CE" w14:textId="77777777" w:rsidR="002C2D59" w:rsidRPr="00183115" w:rsidRDefault="002C2D59" w:rsidP="00183115">
      <w:pPr>
        <w:spacing w:before="120" w:after="120" w:line="240" w:lineRule="auto"/>
        <w:rPr>
          <w:sz w:val="22"/>
          <w:lang w:val="it-IT"/>
        </w:rPr>
      </w:pPr>
    </w:p>
    <w:p w14:paraId="4CA8616F" w14:textId="77777777" w:rsidR="002C2D59" w:rsidRPr="00183115" w:rsidRDefault="002C2D59" w:rsidP="00183115">
      <w:pPr>
        <w:spacing w:before="120" w:after="120" w:line="240" w:lineRule="auto"/>
        <w:rPr>
          <w:sz w:val="22"/>
          <w:lang w:val="it-IT"/>
        </w:rPr>
      </w:pPr>
      <w:r w:rsidRPr="00183115">
        <w:rPr>
          <w:sz w:val="22"/>
          <w:lang w:val="it-IT"/>
        </w:rPr>
        <w:t>In un laboratorio di arte performativa usiamo dire che</w:t>
      </w:r>
      <w:r w:rsidRPr="00183115">
        <w:rPr>
          <w:i/>
          <w:iCs/>
          <w:sz w:val="22"/>
          <w:lang w:val="it-IT"/>
        </w:rPr>
        <w:t xml:space="preserve"> si fa con quello che c’è</w:t>
      </w:r>
      <w:r w:rsidRPr="00183115">
        <w:rPr>
          <w:sz w:val="22"/>
          <w:lang w:val="it-IT"/>
        </w:rPr>
        <w:t>: significa che quello che noi abbiamo è l</w:t>
      </w:r>
      <w:r w:rsidRPr="00183115">
        <w:rPr>
          <w:sz w:val="22"/>
          <w:rtl/>
        </w:rPr>
        <w:t>’</w:t>
      </w:r>
      <w:r w:rsidRPr="00183115">
        <w:rPr>
          <w:sz w:val="22"/>
          <w:lang w:val="it-IT"/>
        </w:rPr>
        <w:t xml:space="preserve">esistente ed entrando in ascolto con </w:t>
      </w:r>
      <w:proofErr w:type="spellStart"/>
      <w:r w:rsidRPr="00183115">
        <w:rPr>
          <w:sz w:val="22"/>
          <w:lang w:val="it-IT"/>
        </w:rPr>
        <w:t>quell</w:t>
      </w:r>
      <w:proofErr w:type="spellEnd"/>
      <w:r w:rsidRPr="00183115">
        <w:rPr>
          <w:sz w:val="22"/>
          <w:rtl/>
        </w:rPr>
        <w:t>’</w:t>
      </w:r>
      <w:r w:rsidRPr="00183115">
        <w:rPr>
          <w:sz w:val="22"/>
          <w:lang w:val="it-IT"/>
        </w:rPr>
        <w:t xml:space="preserve">esistente affrontiamo un percorso. Ecco </w:t>
      </w:r>
      <w:proofErr w:type="spellStart"/>
      <w:r w:rsidRPr="00183115">
        <w:rPr>
          <w:sz w:val="22"/>
          <w:lang w:val="it-IT"/>
        </w:rPr>
        <w:t>perch</w:t>
      </w:r>
      <w:proofErr w:type="spellEnd"/>
      <w:r w:rsidRPr="00183115">
        <w:rPr>
          <w:sz w:val="22"/>
          <w:lang w:val="fr-FR"/>
        </w:rPr>
        <w:t xml:space="preserve">é </w:t>
      </w:r>
      <w:r w:rsidRPr="00183115">
        <w:rPr>
          <w:sz w:val="22"/>
          <w:lang w:val="it-IT"/>
        </w:rPr>
        <w:t>parliamo di progettazione continua. Sarebbe utile prevedere un momento di confronto con l</w:t>
      </w:r>
      <w:r w:rsidRPr="00183115">
        <w:rPr>
          <w:sz w:val="22"/>
          <w:rtl/>
        </w:rPr>
        <w:t>’</w:t>
      </w:r>
      <w:r w:rsidRPr="00183115">
        <w:rPr>
          <w:sz w:val="22"/>
          <w:lang w:val="it-IT"/>
        </w:rPr>
        <w:t>insegnante al termine di ogni incontro, o di ogni due incontri, per condividere le osservazioni, i punti di forza e le criticità, ma anche per rinegoziare gli obiettivi. Ogni gruppo ha specifiche esigenze e risponde in maniera diversa a input simili, sovente non è sufficiente una programmazione iniziale per definire tutto. Se ci limitassimo a una progettazione iniziale e alle valutazioni finali potremmo perdere degli spunti estremamente interessanti che si muovono in direzioni diverse da quelle pensate inizialmente. Con una progettazione continua ci muoviamo invece in questo modo:</w:t>
      </w:r>
    </w:p>
    <w:p w14:paraId="72AEB09F" w14:textId="77777777" w:rsidR="002C2D59" w:rsidRPr="00183115" w:rsidRDefault="002C2D59" w:rsidP="00183115">
      <w:pPr>
        <w:spacing w:before="120" w:after="120" w:line="240" w:lineRule="auto"/>
        <w:rPr>
          <w:sz w:val="22"/>
          <w:lang w:val="it-IT"/>
        </w:rPr>
      </w:pPr>
      <w:r w:rsidRPr="00183115">
        <w:rPr>
          <w:sz w:val="22"/>
          <w:lang w:val="it-IT"/>
        </w:rPr>
        <w:t>- Osservazione esiti prime azioni</w:t>
      </w:r>
    </w:p>
    <w:p w14:paraId="32BAB7AD" w14:textId="77777777" w:rsidR="002C2D59" w:rsidRPr="00183115" w:rsidRDefault="002C2D59" w:rsidP="00183115">
      <w:pPr>
        <w:spacing w:before="120" w:after="120" w:line="240" w:lineRule="auto"/>
        <w:rPr>
          <w:sz w:val="22"/>
          <w:lang w:val="it-IT"/>
        </w:rPr>
      </w:pPr>
      <w:r w:rsidRPr="00183115">
        <w:rPr>
          <w:sz w:val="22"/>
          <w:lang w:val="it-IT"/>
        </w:rPr>
        <w:t>- Messa in comune</w:t>
      </w:r>
    </w:p>
    <w:p w14:paraId="402541B0" w14:textId="77777777" w:rsidR="002C2D59" w:rsidRPr="00183115" w:rsidRDefault="002C2D59" w:rsidP="00183115">
      <w:pPr>
        <w:spacing w:before="120" w:after="120" w:line="240" w:lineRule="auto"/>
        <w:rPr>
          <w:sz w:val="22"/>
          <w:lang w:val="it-IT"/>
        </w:rPr>
      </w:pPr>
      <w:r w:rsidRPr="00183115">
        <w:rPr>
          <w:sz w:val="22"/>
          <w:lang w:val="it-IT"/>
        </w:rPr>
        <w:t>- Rimodulazione dei contenuti del percorso delle metodologie adattati al gruppo</w:t>
      </w:r>
    </w:p>
    <w:p w14:paraId="7055CE9B" w14:textId="77777777" w:rsidR="002C2D59" w:rsidRPr="00183115" w:rsidRDefault="002C2D59" w:rsidP="00183115">
      <w:pPr>
        <w:spacing w:before="120" w:after="120" w:line="240" w:lineRule="auto"/>
        <w:rPr>
          <w:sz w:val="22"/>
          <w:lang w:val="it-IT"/>
        </w:rPr>
      </w:pPr>
    </w:p>
    <w:p w14:paraId="26E41010" w14:textId="77777777" w:rsidR="002C2D59" w:rsidRPr="00183115" w:rsidRDefault="002C2D59" w:rsidP="00183115">
      <w:pPr>
        <w:spacing w:before="120" w:after="120" w:line="240" w:lineRule="auto"/>
        <w:rPr>
          <w:sz w:val="22"/>
          <w:lang w:val="it-IT"/>
        </w:rPr>
      </w:pPr>
      <w:r w:rsidRPr="00183115">
        <w:rPr>
          <w:sz w:val="22"/>
          <w:lang w:val="it-IT"/>
        </w:rPr>
        <w:t>4.5 Condivisione di intenti con il gruppo</w:t>
      </w:r>
    </w:p>
    <w:p w14:paraId="0A2F9F42" w14:textId="77777777" w:rsidR="002C2D59" w:rsidRPr="00183115" w:rsidRDefault="002C2D59" w:rsidP="00183115">
      <w:pPr>
        <w:spacing w:before="120" w:after="120" w:line="240" w:lineRule="auto"/>
        <w:rPr>
          <w:sz w:val="22"/>
          <w:lang w:val="it-IT"/>
        </w:rPr>
      </w:pPr>
      <w:r w:rsidRPr="00183115">
        <w:rPr>
          <w:sz w:val="22"/>
          <w:lang w:val="it-IT"/>
        </w:rPr>
        <w:t>L</w:t>
      </w:r>
      <w:r w:rsidRPr="00183115">
        <w:rPr>
          <w:sz w:val="22"/>
          <w:rtl/>
        </w:rPr>
        <w:t>’</w:t>
      </w:r>
      <w:r w:rsidRPr="00183115">
        <w:rPr>
          <w:sz w:val="22"/>
          <w:lang w:val="it-IT"/>
        </w:rPr>
        <w:t>arte ha in parte a che fare con il mistero, con ciò che è invisibile: non tutto va spiegato. Ci sono però dei significati, delle ragioni, che può essere iper stimolante condividere con il gruppo. Lo scopo è di alimentare la consapevolezza di ciò che si sta facendo e, di conseguenza, la consapevolezza di s</w:t>
      </w:r>
      <w:r w:rsidRPr="00183115">
        <w:rPr>
          <w:sz w:val="22"/>
          <w:lang w:val="fr-FR"/>
        </w:rPr>
        <w:t>é</w:t>
      </w:r>
      <w:r w:rsidRPr="00183115">
        <w:rPr>
          <w:sz w:val="22"/>
          <w:lang w:val="it-IT"/>
        </w:rPr>
        <w:t>. Talvolta la dimensione ludica, elemento fondante - come abbiamo detto - della creazione artistica, può essere fraintesa: ma non è nel nostro interesse nutrire margini di ambiguità (es. facciamo un laboratorio per alleggerire gli animi, divertirci, staccare la spina). </w:t>
      </w:r>
    </w:p>
    <w:p w14:paraId="5FFD6ED5" w14:textId="77777777" w:rsidR="002C2D59" w:rsidRPr="00183115" w:rsidRDefault="002C2D59" w:rsidP="00183115">
      <w:pPr>
        <w:spacing w:before="120" w:after="120" w:line="240" w:lineRule="auto"/>
        <w:rPr>
          <w:sz w:val="22"/>
          <w:lang w:val="it-IT"/>
        </w:rPr>
      </w:pPr>
    </w:p>
    <w:p w14:paraId="1891C2A3" w14:textId="77777777" w:rsidR="002C2D59" w:rsidRPr="00183115" w:rsidRDefault="002C2D59" w:rsidP="00183115">
      <w:pPr>
        <w:spacing w:before="120" w:after="120" w:line="240" w:lineRule="auto"/>
        <w:rPr>
          <w:sz w:val="22"/>
          <w:lang w:val="it-IT"/>
        </w:rPr>
      </w:pPr>
      <w:r w:rsidRPr="00183115">
        <w:rPr>
          <w:sz w:val="22"/>
          <w:lang w:val="it-IT"/>
        </w:rPr>
        <w:t>Come condividere dunque gli intenti con il gruppo? Nella prima fase ci limitiamo a spiegare le regole del gioco, della pratica. In un secondo momento ci immergiamo nella dimensione esperienziale: è il tempo del fare. Una volta terminato l</w:t>
      </w:r>
      <w:r w:rsidRPr="00183115">
        <w:rPr>
          <w:sz w:val="22"/>
          <w:rtl/>
        </w:rPr>
        <w:t>’</w:t>
      </w:r>
      <w:r w:rsidRPr="00183115">
        <w:rPr>
          <w:sz w:val="22"/>
          <w:lang w:val="it-IT"/>
        </w:rPr>
        <w:t>esercizio, se si tratta di qualcosa di scavo, che ha a che fare con l</w:t>
      </w:r>
      <w:r w:rsidRPr="00183115">
        <w:rPr>
          <w:sz w:val="22"/>
          <w:rtl/>
        </w:rPr>
        <w:t>’</w:t>
      </w:r>
      <w:r w:rsidRPr="00183115">
        <w:rPr>
          <w:sz w:val="22"/>
          <w:lang w:val="it-IT"/>
        </w:rPr>
        <w:t xml:space="preserve">emotivo, allora prima dedichiamo un tempo alla condivisione di ciò che si è vissuto. Solo alla fine (eventualmente anche la seconda volta che si ripropone lo stesso esercizio) attiviamo un momento di dibattito in cui chiediamo al gruppo </w:t>
      </w:r>
      <w:proofErr w:type="spellStart"/>
      <w:r w:rsidRPr="00183115">
        <w:rPr>
          <w:sz w:val="22"/>
          <w:lang w:val="it-IT"/>
        </w:rPr>
        <w:t>perch</w:t>
      </w:r>
      <w:proofErr w:type="spellEnd"/>
      <w:r w:rsidRPr="00183115">
        <w:rPr>
          <w:sz w:val="22"/>
          <w:lang w:val="fr-FR"/>
        </w:rPr>
        <w:t>é</w:t>
      </w:r>
      <w:r w:rsidRPr="00183115">
        <w:rPr>
          <w:sz w:val="22"/>
          <w:lang w:val="it-IT"/>
        </w:rPr>
        <w:t xml:space="preserve">, secondo loro, abbiamo fatto quel gioco, quel training, </w:t>
      </w:r>
      <w:proofErr w:type="spellStart"/>
      <w:r w:rsidRPr="00183115">
        <w:rPr>
          <w:sz w:val="22"/>
          <w:lang w:val="it-IT"/>
        </w:rPr>
        <w:t>quell</w:t>
      </w:r>
      <w:proofErr w:type="spellEnd"/>
      <w:r w:rsidRPr="00183115">
        <w:rPr>
          <w:sz w:val="22"/>
          <w:rtl/>
        </w:rPr>
        <w:t>’</w:t>
      </w:r>
      <w:r w:rsidRPr="00183115">
        <w:rPr>
          <w:sz w:val="22"/>
          <w:lang w:val="it-IT"/>
        </w:rPr>
        <w:t xml:space="preserve">improvvisazione ecc. È bene cercare di raccogliere più risposte possibili: questo ci permetterà di dimostrare </w:t>
      </w:r>
      <w:proofErr w:type="gramStart"/>
      <w:r w:rsidRPr="00183115">
        <w:rPr>
          <w:sz w:val="22"/>
          <w:lang w:val="it-IT"/>
        </w:rPr>
        <w:t>la stratificazioni</w:t>
      </w:r>
      <w:proofErr w:type="gramEnd"/>
      <w:r w:rsidRPr="00183115">
        <w:rPr>
          <w:sz w:val="22"/>
          <w:lang w:val="it-IT"/>
        </w:rPr>
        <w:t xml:space="preserve"> di senso di un singolo gioco o esercizio, che contemporaneamente agisce su più livelli. La pluralità di risposte disegnerà un contorno non definito, ma ampio, accogliente, in cui rientrano anche ragioni che non si spiegano, o a cui sommare le ragioni date da chi guida. Potrebbero venire a galla, nelle risposte, le urgenze e i bisogni percepiti dai/dalle partecipanti. Non chiediamo quindi solo per far emergere ad alta voce -dalla voce di chi partecipa e non dalla nostra- le risposte corrette, chiediamo anche per ascoltare pensieri, per entrare in contatto. Soprattutto per stimolare. Stimolare il ragionamento è uno strumento utile nella dimensione performativa, rende concreto e afferrabile qualcosa che altrimenti può risultare sfuggevole. Possiamo dedicare durante ogni lezione (o ogni due) un tempo per raccogliere ragionamenti del gruppo. Senza ridurre a una dimensione utilitaristica tutto quello che si mette in campo, ma stimolando il pensiero critico (cfr.) e la partecipazione attiva. </w:t>
      </w:r>
    </w:p>
    <w:p w14:paraId="2AE4B837" w14:textId="77777777" w:rsidR="002C2D59" w:rsidRPr="00183115" w:rsidRDefault="002C2D59" w:rsidP="00183115">
      <w:pPr>
        <w:pStyle w:val="Corpo"/>
        <w:spacing w:before="120" w:after="120"/>
        <w:jc w:val="both"/>
        <w:rPr>
          <w:rFonts w:ascii="Times New Roman" w:eastAsia="Times New Roman" w:hAnsi="Times New Roman" w:cs="Times New Roman"/>
        </w:rPr>
      </w:pPr>
    </w:p>
    <w:p w14:paraId="237BD705" w14:textId="77777777" w:rsidR="002C2D59" w:rsidRPr="00183115" w:rsidRDefault="002C2D59" w:rsidP="00183115">
      <w:pPr>
        <w:spacing w:before="120" w:after="120" w:line="240" w:lineRule="auto"/>
        <w:rPr>
          <w:sz w:val="22"/>
          <w:lang w:val="it-IT"/>
        </w:rPr>
      </w:pPr>
      <w:r w:rsidRPr="00183115">
        <w:rPr>
          <w:sz w:val="22"/>
          <w:lang w:val="it-IT"/>
        </w:rPr>
        <w:t>4.6 Bilancio e valutazione delle competenze in esito</w:t>
      </w:r>
    </w:p>
    <w:p w14:paraId="24D4F8F3" w14:textId="77777777" w:rsidR="002C2D59" w:rsidRPr="00183115" w:rsidRDefault="002C2D59" w:rsidP="00183115">
      <w:pPr>
        <w:spacing w:before="120" w:after="120" w:line="240" w:lineRule="auto"/>
        <w:rPr>
          <w:sz w:val="22"/>
          <w:lang w:val="it-IT"/>
        </w:rPr>
      </w:pPr>
      <w:r w:rsidRPr="00183115">
        <w:rPr>
          <w:sz w:val="22"/>
          <w:lang w:val="it-IT"/>
        </w:rPr>
        <w:t xml:space="preserve">Il bilancio conclusivo si comporrà di una visione multipla: il punto di vista del/della partecipante, il punto di vista </w:t>
      </w:r>
      <w:proofErr w:type="spellStart"/>
      <w:r w:rsidRPr="00183115">
        <w:rPr>
          <w:sz w:val="22"/>
          <w:lang w:val="it-IT"/>
        </w:rPr>
        <w:t>dell</w:t>
      </w:r>
      <w:proofErr w:type="spellEnd"/>
      <w:r w:rsidRPr="00183115">
        <w:rPr>
          <w:sz w:val="22"/>
          <w:rtl/>
        </w:rPr>
        <w:t>’</w:t>
      </w:r>
      <w:r w:rsidRPr="00183115">
        <w:rPr>
          <w:sz w:val="22"/>
          <w:lang w:val="it-IT"/>
        </w:rPr>
        <w:t>insegnante tutor, il punto di vista della figura esperta che ha condotto il laboratorio. Saranno molti gli assi su cui l</w:t>
      </w:r>
      <w:r w:rsidRPr="00183115">
        <w:rPr>
          <w:sz w:val="22"/>
          <w:rtl/>
        </w:rPr>
        <w:t>’</w:t>
      </w:r>
      <w:r w:rsidRPr="00183115">
        <w:rPr>
          <w:sz w:val="22"/>
          <w:lang w:val="it-IT"/>
        </w:rPr>
        <w:t>esperienza avrà stimolato un</w:t>
      </w:r>
      <w:r w:rsidRPr="00183115">
        <w:rPr>
          <w:sz w:val="22"/>
          <w:rtl/>
        </w:rPr>
        <w:t>’</w:t>
      </w:r>
      <w:r w:rsidRPr="00183115">
        <w:rPr>
          <w:sz w:val="22"/>
          <w:lang w:val="it-IT"/>
        </w:rPr>
        <w:t>evoluzione, suggeriamo però di concentrarsi - in fase di valutazione del percorso - su una semplificazione. Ad esempio, in positivo: qual è stato l</w:t>
      </w:r>
      <w:r w:rsidRPr="00183115">
        <w:rPr>
          <w:sz w:val="22"/>
          <w:rtl/>
        </w:rPr>
        <w:t>’</w:t>
      </w:r>
      <w:r w:rsidRPr="00183115">
        <w:rPr>
          <w:sz w:val="22"/>
          <w:lang w:val="it-IT"/>
        </w:rPr>
        <w:t>aspetto di maturazione maggiore, l</w:t>
      </w:r>
      <w:r w:rsidRPr="00183115">
        <w:rPr>
          <w:sz w:val="22"/>
          <w:rtl/>
        </w:rPr>
        <w:t>’</w:t>
      </w:r>
      <w:r w:rsidRPr="00183115">
        <w:rPr>
          <w:sz w:val="22"/>
          <w:lang w:val="it-IT"/>
        </w:rPr>
        <w:t>elemento sorprendente e inatteso che si è osservato in quel/quella partecipante? In negativo: qual è stato il punto di maggiore difficoltà</w:t>
      </w:r>
      <w:r w:rsidRPr="00183115">
        <w:rPr>
          <w:sz w:val="22"/>
          <w:lang w:val="fr-FR"/>
        </w:rPr>
        <w:t>, l</w:t>
      </w:r>
      <w:r w:rsidRPr="00183115">
        <w:rPr>
          <w:sz w:val="22"/>
          <w:rtl/>
        </w:rPr>
        <w:t>’</w:t>
      </w:r>
      <w:r w:rsidRPr="00183115">
        <w:rPr>
          <w:sz w:val="22"/>
          <w:lang w:val="it-IT"/>
        </w:rPr>
        <w:t>atteggiamento sfavorevole, l</w:t>
      </w:r>
      <w:r w:rsidRPr="00183115">
        <w:rPr>
          <w:sz w:val="22"/>
          <w:rtl/>
        </w:rPr>
        <w:t>’</w:t>
      </w:r>
      <w:r w:rsidRPr="00183115">
        <w:rPr>
          <w:sz w:val="22"/>
          <w:lang w:val="it-IT"/>
        </w:rPr>
        <w:t>occasione persa? </w:t>
      </w:r>
    </w:p>
    <w:p w14:paraId="195F4797" w14:textId="77777777" w:rsidR="002C2D59" w:rsidRPr="00183115" w:rsidRDefault="002C2D59" w:rsidP="00183115">
      <w:pPr>
        <w:spacing w:before="120" w:after="120" w:line="240" w:lineRule="auto"/>
        <w:rPr>
          <w:sz w:val="22"/>
          <w:lang w:val="it-IT"/>
        </w:rPr>
      </w:pPr>
      <w:r w:rsidRPr="00183115">
        <w:rPr>
          <w:sz w:val="22"/>
          <w:lang w:val="it-IT"/>
        </w:rPr>
        <w:t xml:space="preserve">È probabile che emergeranno sei risposte diverse dai tre punti </w:t>
      </w:r>
      <w:proofErr w:type="spellStart"/>
      <w:r w:rsidRPr="00183115">
        <w:rPr>
          <w:sz w:val="22"/>
          <w:lang w:val="it-IT"/>
        </w:rPr>
        <w:t>punti</w:t>
      </w:r>
      <w:proofErr w:type="spellEnd"/>
      <w:r w:rsidRPr="00183115">
        <w:rPr>
          <w:sz w:val="22"/>
          <w:lang w:val="it-IT"/>
        </w:rPr>
        <w:t xml:space="preserve"> di vista (partecipante insegnante/guida). Il confronto tra le risposte disegnerà un quadro prezioso per il reinserimento della persona nel percorso scolastico. Domande semplici dunque, che non permettono di disegnare un bilancio in esito, ma danno la possibilità di evidenziare alcuni punti nodali su cui fare affidamento. Si può eventualmente tradurre l</w:t>
      </w:r>
      <w:r w:rsidRPr="00183115">
        <w:rPr>
          <w:sz w:val="22"/>
          <w:rtl/>
        </w:rPr>
        <w:t>’</w:t>
      </w:r>
      <w:r w:rsidRPr="00183115">
        <w:rPr>
          <w:sz w:val="22"/>
          <w:lang w:val="it-IT"/>
        </w:rPr>
        <w:t xml:space="preserve">impegno messo nel laboratorio di arte performativo in un voto di educazione civica, una disciplina trasversale, per garantire una ricaduta diretta anche nel percorso scolastico. In questo caso si suggerisce, se possibile, di optare per una scala premiante, per quanto realistica e rispondente al vero, con voti </w:t>
      </w:r>
      <w:proofErr w:type="spellStart"/>
      <w:r w:rsidRPr="00183115">
        <w:rPr>
          <w:sz w:val="22"/>
          <w:lang w:val="it-IT"/>
        </w:rPr>
        <w:t>dall</w:t>
      </w:r>
      <w:proofErr w:type="spellEnd"/>
      <w:r w:rsidRPr="00183115">
        <w:rPr>
          <w:sz w:val="22"/>
          <w:rtl/>
        </w:rPr>
        <w:t>’</w:t>
      </w:r>
      <w:r w:rsidRPr="00183115">
        <w:rPr>
          <w:sz w:val="22"/>
          <w:lang w:val="it-IT"/>
        </w:rPr>
        <w:t xml:space="preserve">8 al 10 (o dal 7 al 10). Resta fondamentale riportare quanto osservato </w:t>
      </w:r>
      <w:proofErr w:type="spellStart"/>
      <w:r w:rsidRPr="00183115">
        <w:rPr>
          <w:sz w:val="22"/>
          <w:lang w:val="it-IT"/>
        </w:rPr>
        <w:t>dall</w:t>
      </w:r>
      <w:proofErr w:type="spellEnd"/>
      <w:r w:rsidRPr="00183115">
        <w:rPr>
          <w:sz w:val="22"/>
          <w:rtl/>
        </w:rPr>
        <w:t>’</w:t>
      </w:r>
      <w:r w:rsidRPr="00183115">
        <w:rPr>
          <w:sz w:val="22"/>
          <w:lang w:val="it-IT"/>
        </w:rPr>
        <w:t>insegnante tutor al collegio docenti: solo così il percorso attivato avrà una ricaduta di insieme e non si limiterà a essere un</w:t>
      </w:r>
      <w:r w:rsidRPr="00183115">
        <w:rPr>
          <w:sz w:val="22"/>
          <w:rtl/>
        </w:rPr>
        <w:t>’</w:t>
      </w:r>
      <w:r w:rsidRPr="00183115">
        <w:rPr>
          <w:sz w:val="22"/>
          <w:lang w:val="it-IT"/>
        </w:rPr>
        <w:t>isola di sperimentazione autarchica. </w:t>
      </w:r>
    </w:p>
    <w:p w14:paraId="774A2001" w14:textId="77777777" w:rsidR="002C2D59" w:rsidRPr="00183115" w:rsidRDefault="002C2D59" w:rsidP="00183115">
      <w:pPr>
        <w:spacing w:before="120" w:after="120" w:line="240" w:lineRule="auto"/>
        <w:rPr>
          <w:sz w:val="22"/>
          <w:lang w:val="it-IT"/>
        </w:rPr>
      </w:pPr>
    </w:p>
    <w:p w14:paraId="71BAB062" w14:textId="77777777" w:rsidR="002C2D59" w:rsidRPr="00183115" w:rsidRDefault="002C2D59" w:rsidP="00183115">
      <w:pPr>
        <w:pStyle w:val="Titolo1"/>
        <w:spacing w:before="120" w:after="120" w:line="240" w:lineRule="auto"/>
        <w:rPr>
          <w:rFonts w:ascii="Times New Roman" w:eastAsia="DIN Alternate Bold" w:hAnsi="Times New Roman" w:cs="Times New Roman"/>
          <w:color w:val="auto"/>
          <w:sz w:val="22"/>
          <w:szCs w:val="22"/>
          <w:lang w:val="it-IT"/>
        </w:rPr>
      </w:pPr>
      <w:r w:rsidRPr="00183115">
        <w:rPr>
          <w:rFonts w:ascii="Times New Roman" w:hAnsi="Times New Roman" w:cs="Times New Roman"/>
          <w:color w:val="auto"/>
          <w:sz w:val="22"/>
          <w:szCs w:val="22"/>
          <w:lang w:val="it-IT"/>
        </w:rPr>
        <w:t xml:space="preserve"> Progetti Notevoli</w:t>
      </w:r>
    </w:p>
    <w:p w14:paraId="220DA0B5"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Si riportano due esperienze pluriennali di livello nazionale che riteniamo di interesse per approfondire la relazione tra arti performative e scuola. </w:t>
      </w:r>
    </w:p>
    <w:p w14:paraId="7FDAF207"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I progetti sono riassunti per sommi capi, ma i link conducono ai rispettivi siti per un approfondimento progettuale e iconografico. </w:t>
      </w:r>
    </w:p>
    <w:p w14:paraId="0D83F22E" w14:textId="77777777" w:rsidR="002C2D59" w:rsidRPr="00183115" w:rsidRDefault="002C2D59" w:rsidP="00183115">
      <w:pPr>
        <w:pStyle w:val="Corpo"/>
        <w:spacing w:before="120" w:after="120"/>
        <w:jc w:val="both"/>
        <w:rPr>
          <w:rFonts w:ascii="Times New Roman" w:eastAsia="Times New Roman" w:hAnsi="Times New Roman" w:cs="Times New Roman"/>
        </w:rPr>
      </w:pPr>
    </w:p>
    <w:p w14:paraId="19EE771A" w14:textId="77777777" w:rsidR="002C2D59" w:rsidRPr="00495027" w:rsidRDefault="002C2D59" w:rsidP="00183115">
      <w:pPr>
        <w:spacing w:before="120" w:after="120" w:line="240" w:lineRule="auto"/>
        <w:rPr>
          <w:i/>
          <w:iCs/>
          <w:sz w:val="22"/>
          <w:lang w:val="it-IT"/>
        </w:rPr>
      </w:pPr>
      <w:proofErr w:type="spellStart"/>
      <w:r w:rsidRPr="00495027">
        <w:rPr>
          <w:i/>
          <w:iCs/>
          <w:sz w:val="22"/>
          <w:lang w:val="it-IT"/>
        </w:rPr>
        <w:t>LAIVin</w:t>
      </w:r>
      <w:proofErr w:type="spellEnd"/>
      <w:r w:rsidRPr="00495027">
        <w:rPr>
          <w:i/>
          <w:iCs/>
          <w:sz w:val="22"/>
          <w:lang w:val="it-IT"/>
        </w:rPr>
        <w:t xml:space="preserve"> Fondazione Cariplo</w:t>
      </w:r>
    </w:p>
    <w:p w14:paraId="6C5BD03F" w14:textId="77777777" w:rsidR="002C2D59" w:rsidRPr="00183115" w:rsidRDefault="002C2D59" w:rsidP="00183115">
      <w:pPr>
        <w:spacing w:before="120" w:after="120" w:line="240" w:lineRule="auto"/>
        <w:rPr>
          <w:sz w:val="22"/>
          <w:lang w:val="it-IT"/>
        </w:rPr>
      </w:pPr>
      <w:r w:rsidRPr="00183115">
        <w:rPr>
          <w:sz w:val="22"/>
          <w:lang w:val="it-IT"/>
        </w:rPr>
        <w:t>Favorire il protagonismo giovanile attraverso la pratica delle arti interpretative dal vivo</w:t>
      </w:r>
    </w:p>
    <w:p w14:paraId="52FCE89A" w14:textId="77777777" w:rsidR="002C2D59" w:rsidRPr="00183115" w:rsidRDefault="002C2D59" w:rsidP="00183115">
      <w:pPr>
        <w:spacing w:before="120" w:after="120" w:line="240" w:lineRule="auto"/>
        <w:rPr>
          <w:sz w:val="22"/>
          <w:lang w:val="it-IT"/>
        </w:rPr>
      </w:pPr>
      <w:proofErr w:type="spellStart"/>
      <w:r w:rsidRPr="00183115">
        <w:rPr>
          <w:sz w:val="22"/>
          <w:lang w:val="it-IT"/>
        </w:rPr>
        <w:lastRenderedPageBreak/>
        <w:t>LAIVin</w:t>
      </w:r>
      <w:proofErr w:type="spellEnd"/>
      <w:r w:rsidRPr="00183115">
        <w:rPr>
          <w:sz w:val="22"/>
          <w:lang w:val="it-IT"/>
        </w:rPr>
        <w:t xml:space="preserve"> - Laboratorio delle Arti Interpretative dal Vivo - assume </w:t>
      </w:r>
      <w:proofErr w:type="spellStart"/>
      <w:r w:rsidRPr="00183115">
        <w:rPr>
          <w:sz w:val="22"/>
          <w:lang w:val="it-IT"/>
        </w:rPr>
        <w:t>dall</w:t>
      </w:r>
      <w:proofErr w:type="spellEnd"/>
      <w:r w:rsidRPr="00183115">
        <w:rPr>
          <w:sz w:val="22"/>
          <w:rtl/>
        </w:rPr>
        <w:t>’</w:t>
      </w:r>
      <w:r w:rsidRPr="00183115">
        <w:rPr>
          <w:sz w:val="22"/>
          <w:lang w:val="it-IT"/>
        </w:rPr>
        <w:t xml:space="preserve">esperienza </w:t>
      </w:r>
      <w:proofErr w:type="spellStart"/>
      <w:r w:rsidRPr="00183115">
        <w:rPr>
          <w:sz w:val="22"/>
          <w:lang w:val="it-IT"/>
        </w:rPr>
        <w:t>piu</w:t>
      </w:r>
      <w:proofErr w:type="spellEnd"/>
      <w:r w:rsidRPr="00183115">
        <w:rPr>
          <w:sz w:val="22"/>
          <w:lang w:val="it-IT"/>
        </w:rPr>
        <w:t>̀ che decennale del Progetto LAIV l</w:t>
      </w:r>
      <w:r w:rsidRPr="00183115">
        <w:rPr>
          <w:sz w:val="22"/>
          <w:rtl/>
        </w:rPr>
        <w:t>’</w:t>
      </w:r>
      <w:r w:rsidRPr="00183115">
        <w:rPr>
          <w:sz w:val="22"/>
          <w:lang w:val="it-IT"/>
        </w:rPr>
        <w:t>idea che la musica e il teatro siano dei linguaggi autonomi, dotati di un proprio potenziale semantico, proprie funzioni personali e sociali che, al pari di altri linguaggi (quello letterario, della matematica, ecc.), si preoccupano di descrivere, comprendere, risolvere o esorcizzare i problemi che l</w:t>
      </w:r>
      <w:r w:rsidRPr="00183115">
        <w:rPr>
          <w:sz w:val="22"/>
          <w:rtl/>
        </w:rPr>
        <w:t>’</w:t>
      </w:r>
      <w:r w:rsidRPr="00183115">
        <w:rPr>
          <w:sz w:val="22"/>
          <w:lang w:val="it-IT"/>
        </w:rPr>
        <w:t xml:space="preserve">essere umano percepisce come rilevanti in un determinato contesto storico. Ed è in questa prospettiva che il Programma </w:t>
      </w:r>
      <w:proofErr w:type="spellStart"/>
      <w:r w:rsidRPr="00183115">
        <w:rPr>
          <w:sz w:val="22"/>
          <w:lang w:val="it-IT"/>
        </w:rPr>
        <w:t>LAIVin</w:t>
      </w:r>
      <w:proofErr w:type="spellEnd"/>
      <w:r w:rsidRPr="00183115">
        <w:rPr>
          <w:sz w:val="22"/>
          <w:lang w:val="it-IT"/>
        </w:rPr>
        <w:t xml:space="preserve"> intende sostenere l</w:t>
      </w:r>
      <w:r w:rsidRPr="00183115">
        <w:rPr>
          <w:sz w:val="22"/>
          <w:rtl/>
        </w:rPr>
        <w:t>’</w:t>
      </w:r>
      <w:r w:rsidRPr="00183115">
        <w:rPr>
          <w:sz w:val="22"/>
          <w:lang w:val="it-IT"/>
        </w:rPr>
        <w:t>esperienza laboratoriale, teatrale e musicale, attuando nuove soluzioni e strategie e promuovendo la realizzazione di laboratori su tutto il territorio di riferimento di Fondazione Cariplo.</w:t>
      </w:r>
    </w:p>
    <w:p w14:paraId="4B744525" w14:textId="77777777" w:rsidR="002C2D59" w:rsidRPr="00183115" w:rsidRDefault="002C2D59" w:rsidP="00183115">
      <w:pPr>
        <w:spacing w:before="120" w:after="120" w:line="240" w:lineRule="auto"/>
        <w:rPr>
          <w:sz w:val="22"/>
          <w:lang w:val="it-IT"/>
        </w:rPr>
      </w:pPr>
      <w:r w:rsidRPr="00183115">
        <w:rPr>
          <w:sz w:val="22"/>
          <w:lang w:val="it-IT"/>
        </w:rPr>
        <w:t>Link al sito del progetto: https://progettolaivin.it</w:t>
      </w:r>
    </w:p>
    <w:p w14:paraId="468D772E" w14:textId="77777777" w:rsidR="002C2D59" w:rsidRPr="00183115" w:rsidRDefault="002C2D59" w:rsidP="00183115">
      <w:pPr>
        <w:spacing w:before="120" w:after="120" w:line="240" w:lineRule="auto"/>
        <w:rPr>
          <w:sz w:val="22"/>
          <w:lang w:val="it-IT"/>
        </w:rPr>
      </w:pPr>
      <w:r w:rsidRPr="00183115">
        <w:rPr>
          <w:sz w:val="22"/>
          <w:lang w:val="it-IT"/>
        </w:rPr>
        <w:t>Link al bando: https://www.fondazionecariplo.it/static/upload/lai/laivin2022.pdf</w:t>
      </w:r>
    </w:p>
    <w:p w14:paraId="3C21F847" w14:textId="77777777" w:rsidR="002C2D59" w:rsidRPr="00183115" w:rsidRDefault="002C2D59" w:rsidP="00183115">
      <w:pPr>
        <w:pStyle w:val="Corpo"/>
        <w:spacing w:before="120" w:after="120"/>
        <w:jc w:val="both"/>
        <w:rPr>
          <w:rFonts w:ascii="Times New Roman" w:eastAsia="Times New Roman" w:hAnsi="Times New Roman" w:cs="Times New Roman"/>
        </w:rPr>
      </w:pPr>
    </w:p>
    <w:p w14:paraId="7E3E8A17" w14:textId="0C63C2E2" w:rsidR="002C2D59" w:rsidRPr="00495027" w:rsidRDefault="00495027" w:rsidP="00183115">
      <w:pPr>
        <w:pStyle w:val="Corpo"/>
        <w:spacing w:before="120" w:after="120"/>
        <w:jc w:val="both"/>
        <w:rPr>
          <w:rFonts w:ascii="Times New Roman" w:eastAsia="Times New Roman" w:hAnsi="Times New Roman" w:cs="Times New Roman"/>
          <w:b/>
          <w:bCs/>
        </w:rPr>
      </w:pPr>
      <w:r w:rsidRPr="00495027">
        <w:rPr>
          <w:rFonts w:ascii="Times New Roman" w:hAnsi="Times New Roman" w:cs="Times New Roman"/>
          <w:b/>
          <w:bCs/>
        </w:rPr>
        <w:t xml:space="preserve"> LA NON-SCUOLA TEATRO DELLE ALBE</w:t>
      </w:r>
    </w:p>
    <w:p w14:paraId="40448D71"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Si tratta di un progetto nato da una delle compagini artiche più interessanti del panorama nazionale, il Teatro delle Albe, all’inizio </w:t>
      </w:r>
      <w:proofErr w:type="gramStart"/>
      <w:r w:rsidRPr="00183115">
        <w:rPr>
          <w:sz w:val="22"/>
          <w:lang w:val="it-IT"/>
        </w:rPr>
        <w:t>degli</w:t>
      </w:r>
      <w:proofErr w:type="gramEnd"/>
      <w:r w:rsidRPr="00183115">
        <w:rPr>
          <w:sz w:val="22"/>
          <w:lang w:val="it-IT"/>
        </w:rPr>
        <w:t xml:space="preserve"> Novanta. È un progetto di incursione teatrale nella scuola che gli stessi creatori, Marco Martinelli, Maurizio Lupinelli, Cristina Ventrucci ed Ermanna Montanari descrivono così: “Non andavamo a insegnare. Il teatro non si insegna. Andavamo a giocare, a sudare insieme. Come giocano i bambini su un campetto da calcio, senza schemi n</w:t>
      </w:r>
      <w:r w:rsidRPr="00183115">
        <w:rPr>
          <w:sz w:val="22"/>
          <w:lang w:val="fr-FR"/>
        </w:rPr>
        <w:t xml:space="preserve">é </w:t>
      </w:r>
      <w:r w:rsidRPr="00183115">
        <w:rPr>
          <w:sz w:val="22"/>
          <w:lang w:val="it-IT"/>
        </w:rPr>
        <w:t xml:space="preserve">divise, per il puro piacere del gioco, come capita ormai di vederli solamente in Africa, a piedi nudi sulla sabbia. […]. Il teatro è una palestra di umanità selvatica e ribaltata, di eccessi e misura, dove si diventa quello che non si è; la scuola è il grande teatro della gerarchia e </w:t>
      </w:r>
      <w:proofErr w:type="spellStart"/>
      <w:r w:rsidRPr="00183115">
        <w:rPr>
          <w:sz w:val="22"/>
          <w:lang w:val="it-IT"/>
        </w:rPr>
        <w:t>dell</w:t>
      </w:r>
      <w:proofErr w:type="spellEnd"/>
      <w:r w:rsidRPr="00183115">
        <w:rPr>
          <w:sz w:val="22"/>
          <w:rtl/>
        </w:rPr>
        <w:t>’</w:t>
      </w:r>
      <w:r w:rsidRPr="00183115">
        <w:rPr>
          <w:sz w:val="22"/>
          <w:lang w:val="it-IT"/>
        </w:rPr>
        <w:t xml:space="preserve">imparare per tempo a essere società”. Nel constatare questa natura così diversa, quella che propone il Teatro della Albe è una non-scuola per mettere in vita (e non mettere in scena) parole e immagini. </w:t>
      </w:r>
    </w:p>
    <w:p w14:paraId="20F2EFE9" w14:textId="77777777" w:rsidR="002C2D59" w:rsidRPr="00183115" w:rsidRDefault="002C2D59" w:rsidP="00495027">
      <w:pPr>
        <w:pStyle w:val="Corpo"/>
        <w:spacing w:before="120" w:after="120"/>
        <w:ind w:firstLine="567"/>
        <w:jc w:val="both"/>
        <w:rPr>
          <w:rFonts w:ascii="Times New Roman" w:hAnsi="Times New Roman" w:cs="Times New Roman"/>
        </w:rPr>
      </w:pPr>
      <w:r w:rsidRPr="00183115">
        <w:rPr>
          <w:rFonts w:ascii="Times New Roman" w:hAnsi="Times New Roman" w:cs="Times New Roman"/>
        </w:rPr>
        <w:t xml:space="preserve">Link al sito: </w:t>
      </w:r>
      <w:hyperlink r:id="rId8" w:history="1">
        <w:r w:rsidRPr="00183115">
          <w:rPr>
            <w:rStyle w:val="Collegamentoipertestuale"/>
            <w:rFonts w:ascii="Times New Roman" w:hAnsi="Times New Roman" w:cs="Times New Roman"/>
          </w:rPr>
          <w:t>https://www.teatrodellealbe.com/ita/contenuto.php?id=4</w:t>
        </w:r>
      </w:hyperlink>
    </w:p>
    <w:p w14:paraId="22EA788A" w14:textId="77777777" w:rsidR="002C2D59" w:rsidRPr="00183115" w:rsidRDefault="002C2D59" w:rsidP="00495027">
      <w:pPr>
        <w:pStyle w:val="Titolo1"/>
        <w:spacing w:before="120" w:after="120" w:line="240" w:lineRule="auto"/>
        <w:ind w:left="426" w:firstLine="567"/>
        <w:rPr>
          <w:rFonts w:ascii="Times New Roman" w:eastAsia="DIN Alternate Bold" w:hAnsi="Times New Roman" w:cs="Times New Roman"/>
          <w:color w:val="auto"/>
          <w:sz w:val="22"/>
          <w:szCs w:val="22"/>
          <w:lang w:val="it-IT"/>
        </w:rPr>
      </w:pPr>
      <w:r w:rsidRPr="00183115">
        <w:rPr>
          <w:rFonts w:ascii="Times New Roman" w:hAnsi="Times New Roman" w:cs="Times New Roman"/>
          <w:color w:val="auto"/>
          <w:sz w:val="22"/>
          <w:szCs w:val="22"/>
          <w:lang w:val="it-IT"/>
        </w:rPr>
        <w:t>Buone pratiche</w:t>
      </w:r>
    </w:p>
    <w:p w14:paraId="181F1722"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Illustriamo qui alcune pratiche teatrali che abbiamo attuato nel corso dei laboratori PRIMO e che riteniamo </w:t>
      </w:r>
      <w:proofErr w:type="spellStart"/>
      <w:r w:rsidRPr="00183115">
        <w:rPr>
          <w:sz w:val="22"/>
          <w:lang w:val="it-IT"/>
        </w:rPr>
        <w:t>particolarmente significative</w:t>
      </w:r>
      <w:proofErr w:type="spellEnd"/>
      <w:r w:rsidRPr="00183115">
        <w:rPr>
          <w:sz w:val="22"/>
          <w:lang w:val="it-IT"/>
        </w:rPr>
        <w:t xml:space="preserve"> quali strumenti di ragionamento e sperimentazione.</w:t>
      </w:r>
    </w:p>
    <w:p w14:paraId="7BC73463" w14:textId="77777777" w:rsidR="002C2D59" w:rsidRPr="00183115" w:rsidRDefault="002C2D59" w:rsidP="00183115">
      <w:pPr>
        <w:spacing w:before="120" w:after="120" w:line="240" w:lineRule="auto"/>
        <w:rPr>
          <w:sz w:val="22"/>
          <w:lang w:val="it-IT"/>
        </w:rPr>
      </w:pPr>
    </w:p>
    <w:p w14:paraId="2431AD48" w14:textId="77777777" w:rsidR="002C2D59" w:rsidRPr="00183115" w:rsidRDefault="002C2D59" w:rsidP="00183115">
      <w:pPr>
        <w:spacing w:before="120" w:after="120" w:line="240" w:lineRule="auto"/>
        <w:rPr>
          <w:sz w:val="22"/>
          <w:lang w:val="it-IT"/>
        </w:rPr>
      </w:pPr>
    </w:p>
    <w:p w14:paraId="23D91D3E" w14:textId="77777777" w:rsidR="00495027" w:rsidRDefault="00495027">
      <w:pPr>
        <w:spacing w:after="160" w:line="259" w:lineRule="auto"/>
        <w:jc w:val="left"/>
        <w:rPr>
          <w:sz w:val="22"/>
          <w:lang w:val="it-IT"/>
        </w:rPr>
      </w:pPr>
      <w:r>
        <w:rPr>
          <w:sz w:val="22"/>
          <w:lang w:val="it-IT"/>
        </w:rPr>
        <w:br w:type="page"/>
      </w:r>
    </w:p>
    <w:p w14:paraId="48F7F8AA" w14:textId="77777777" w:rsidR="00495027" w:rsidRDefault="00495027" w:rsidP="00183115">
      <w:pPr>
        <w:spacing w:before="120" w:after="120" w:line="240" w:lineRule="auto"/>
        <w:rPr>
          <w:sz w:val="22"/>
          <w:lang w:val="it-IT"/>
        </w:rPr>
      </w:pPr>
    </w:p>
    <w:p w14:paraId="20D16B9D" w14:textId="3FE6A766" w:rsidR="002C2D59" w:rsidRPr="00495027" w:rsidRDefault="00495027" w:rsidP="00495027">
      <w:pPr>
        <w:spacing w:before="120" w:after="120" w:line="240" w:lineRule="auto"/>
        <w:jc w:val="center"/>
        <w:rPr>
          <w:b/>
          <w:bCs/>
          <w:sz w:val="28"/>
          <w:szCs w:val="28"/>
          <w:lang w:val="it-IT"/>
        </w:rPr>
      </w:pPr>
      <w:r w:rsidRPr="00495027">
        <w:rPr>
          <w:b/>
          <w:bCs/>
          <w:sz w:val="28"/>
          <w:szCs w:val="28"/>
          <w:lang w:val="it-IT"/>
        </w:rPr>
        <w:t>SCHEDA N.1</w:t>
      </w:r>
    </w:p>
    <w:p w14:paraId="1D1A3251" w14:textId="77777777" w:rsidR="002C2D59" w:rsidRPr="00183115" w:rsidRDefault="002C2D59" w:rsidP="00183115">
      <w:pPr>
        <w:spacing w:before="120" w:after="120" w:line="240" w:lineRule="auto"/>
        <w:rPr>
          <w:b/>
          <w:bCs/>
          <w:sz w:val="22"/>
          <w:lang w:val="it-IT"/>
        </w:rPr>
      </w:pPr>
      <w:r w:rsidRPr="00183115">
        <w:rPr>
          <w:b/>
          <w:bCs/>
          <w:sz w:val="22"/>
          <w:lang w:val="it-IT"/>
        </w:rPr>
        <w:t>La Domanda del Giorno</w:t>
      </w:r>
    </w:p>
    <w:p w14:paraId="20F0358B" w14:textId="77777777" w:rsidR="002C2D59" w:rsidRPr="00183115" w:rsidRDefault="002C2D59" w:rsidP="00183115">
      <w:pPr>
        <w:spacing w:before="120" w:after="120" w:line="240" w:lineRule="auto"/>
        <w:rPr>
          <w:sz w:val="22"/>
          <w:lang w:val="it-IT"/>
        </w:rPr>
      </w:pPr>
      <w:r w:rsidRPr="00183115">
        <w:rPr>
          <w:sz w:val="22"/>
          <w:lang w:val="it-IT"/>
        </w:rPr>
        <w:t>n. partecipanti max 25</w:t>
      </w:r>
    </w:p>
    <w:p w14:paraId="3A42C646" w14:textId="77777777" w:rsidR="002C2D59" w:rsidRPr="00183115" w:rsidRDefault="002C2D59" w:rsidP="00183115">
      <w:pPr>
        <w:spacing w:before="120" w:after="120" w:line="240" w:lineRule="auto"/>
        <w:rPr>
          <w:sz w:val="22"/>
          <w:lang w:val="it-IT"/>
        </w:rPr>
      </w:pPr>
      <w:r w:rsidRPr="00183115">
        <w:rPr>
          <w:sz w:val="22"/>
          <w:lang w:val="it-IT"/>
        </w:rPr>
        <w:t>1/2 guide</w:t>
      </w:r>
    </w:p>
    <w:p w14:paraId="2EBD4EC9" w14:textId="77777777" w:rsidR="002C2D59" w:rsidRPr="00183115" w:rsidRDefault="002C2D59" w:rsidP="00183115">
      <w:pPr>
        <w:spacing w:before="120" w:after="120" w:line="240" w:lineRule="auto"/>
        <w:rPr>
          <w:sz w:val="22"/>
          <w:lang w:val="it-IT"/>
        </w:rPr>
      </w:pPr>
      <w:r w:rsidRPr="00183115">
        <w:rPr>
          <w:sz w:val="22"/>
          <w:lang w:val="it-IT"/>
        </w:rPr>
        <w:t>1/2 insegnanti</w:t>
      </w:r>
    </w:p>
    <w:p w14:paraId="00FD692B" w14:textId="77777777" w:rsidR="002C2D59" w:rsidRPr="00183115" w:rsidRDefault="002C2D59" w:rsidP="00183115">
      <w:pPr>
        <w:spacing w:before="120" w:after="120" w:line="240" w:lineRule="auto"/>
        <w:rPr>
          <w:sz w:val="22"/>
          <w:lang w:val="it-IT"/>
        </w:rPr>
      </w:pPr>
      <w:r w:rsidRPr="00183115">
        <w:rPr>
          <w:sz w:val="22"/>
          <w:lang w:val="it-IT"/>
        </w:rPr>
        <w:t>Setting: in cerchio seduti per terra</w:t>
      </w:r>
    </w:p>
    <w:p w14:paraId="7CA376E4" w14:textId="77777777" w:rsidR="002C2D59" w:rsidRPr="00183115" w:rsidRDefault="002C2D59" w:rsidP="00183115">
      <w:pPr>
        <w:spacing w:before="120" w:after="120" w:line="240" w:lineRule="auto"/>
        <w:rPr>
          <w:b/>
          <w:bCs/>
          <w:sz w:val="22"/>
          <w:lang w:val="it-IT"/>
        </w:rPr>
      </w:pPr>
      <w:r w:rsidRPr="00183115">
        <w:rPr>
          <w:b/>
          <w:bCs/>
          <w:sz w:val="22"/>
          <w:lang w:val="it-IT"/>
        </w:rPr>
        <w:t>Che cos’è la Domanda del giorno</w:t>
      </w:r>
    </w:p>
    <w:p w14:paraId="0E746BDD" w14:textId="77777777" w:rsidR="002C2D59" w:rsidRPr="00183115" w:rsidRDefault="002C2D59" w:rsidP="00183115">
      <w:pPr>
        <w:spacing w:before="120" w:after="120" w:line="240" w:lineRule="auto"/>
        <w:rPr>
          <w:sz w:val="22"/>
          <w:lang w:val="it-IT"/>
        </w:rPr>
      </w:pPr>
      <w:r w:rsidRPr="00183115">
        <w:rPr>
          <w:sz w:val="22"/>
          <w:lang w:val="it-IT"/>
        </w:rPr>
        <w:t xml:space="preserve">Questa pratica consiste nel porre una domanda al gruppo, sempre diversa per ogni incontro, e ascoltare le risposte di ogni partecipante. </w:t>
      </w:r>
    </w:p>
    <w:p w14:paraId="6B44431A" w14:textId="77777777" w:rsidR="002C2D59" w:rsidRPr="00183115" w:rsidRDefault="002C2D59" w:rsidP="00183115">
      <w:pPr>
        <w:spacing w:before="120" w:after="120" w:line="240" w:lineRule="auto"/>
        <w:rPr>
          <w:sz w:val="22"/>
          <w:lang w:val="it-IT"/>
        </w:rPr>
      </w:pPr>
      <w:r w:rsidRPr="00183115">
        <w:rPr>
          <w:b/>
          <w:bCs/>
          <w:sz w:val="22"/>
          <w:lang w:val="it-IT"/>
        </w:rPr>
        <w:t>Key Words:</w:t>
      </w:r>
      <w:r w:rsidRPr="00183115">
        <w:rPr>
          <w:sz w:val="22"/>
          <w:lang w:val="it-IT"/>
        </w:rPr>
        <w:t xml:space="preserve"> Ascolto, assenza di giudizio, narrazione, messa in gioco</w:t>
      </w:r>
    </w:p>
    <w:p w14:paraId="34CF2B31" w14:textId="77777777" w:rsidR="002C2D59" w:rsidRPr="00183115" w:rsidRDefault="002C2D59" w:rsidP="00183115">
      <w:pPr>
        <w:spacing w:before="120" w:after="120" w:line="240" w:lineRule="auto"/>
        <w:rPr>
          <w:sz w:val="22"/>
          <w:lang w:val="it-IT"/>
        </w:rPr>
      </w:pPr>
    </w:p>
    <w:p w14:paraId="029B46E9" w14:textId="77777777" w:rsidR="00495027" w:rsidRDefault="002C2D59" w:rsidP="00183115">
      <w:pPr>
        <w:spacing w:before="120" w:after="120" w:line="240" w:lineRule="auto"/>
        <w:rPr>
          <w:sz w:val="22"/>
          <w:lang w:val="it-IT"/>
        </w:rPr>
      </w:pPr>
      <w:r w:rsidRPr="00183115">
        <w:rPr>
          <w:b/>
          <w:bCs/>
          <w:sz w:val="22"/>
          <w:lang w:val="it-IT"/>
        </w:rPr>
        <w:t>Esempi</w:t>
      </w:r>
      <w:r w:rsidRPr="00183115">
        <w:rPr>
          <w:sz w:val="22"/>
          <w:lang w:val="it-IT"/>
        </w:rPr>
        <w:t xml:space="preserve">: </w:t>
      </w:r>
    </w:p>
    <w:p w14:paraId="0AB8BC43" w14:textId="2C6A3C62" w:rsidR="002C2D59" w:rsidRPr="00183115" w:rsidRDefault="002C2D59" w:rsidP="00183115">
      <w:pPr>
        <w:spacing w:before="120" w:after="120" w:line="240" w:lineRule="auto"/>
        <w:rPr>
          <w:sz w:val="22"/>
          <w:lang w:val="it-IT"/>
        </w:rPr>
      </w:pPr>
      <w:r w:rsidRPr="00183115">
        <w:rPr>
          <w:sz w:val="22"/>
          <w:lang w:val="it-IT"/>
        </w:rPr>
        <w:t>Se fossi una pianta o un albero, quale saresti?</w:t>
      </w:r>
    </w:p>
    <w:p w14:paraId="6C1B186D" w14:textId="77777777" w:rsidR="002C2D59" w:rsidRPr="00183115" w:rsidRDefault="002C2D59" w:rsidP="00183115">
      <w:pPr>
        <w:spacing w:before="120" w:after="120" w:line="240" w:lineRule="auto"/>
        <w:rPr>
          <w:sz w:val="22"/>
          <w:lang w:val="it-IT"/>
        </w:rPr>
      </w:pPr>
      <w:r w:rsidRPr="00183115">
        <w:rPr>
          <w:sz w:val="22"/>
          <w:lang w:val="it-IT"/>
        </w:rPr>
        <w:t>Un paio di scarpe che dicono qualcosa di te</w:t>
      </w:r>
    </w:p>
    <w:p w14:paraId="6684EF61" w14:textId="77777777" w:rsidR="002C2D59" w:rsidRPr="00183115" w:rsidRDefault="002C2D59" w:rsidP="00183115">
      <w:pPr>
        <w:spacing w:before="120" w:after="120" w:line="240" w:lineRule="auto"/>
        <w:rPr>
          <w:sz w:val="22"/>
          <w:lang w:val="it-IT"/>
        </w:rPr>
      </w:pPr>
      <w:r w:rsidRPr="00183115">
        <w:rPr>
          <w:sz w:val="22"/>
          <w:lang w:val="it-IT"/>
        </w:rPr>
        <w:t>Qual è un paesaggio a cui sei particolarmente legato/legata?</w:t>
      </w:r>
    </w:p>
    <w:p w14:paraId="14E037BB" w14:textId="77777777" w:rsidR="002C2D59" w:rsidRPr="00183115" w:rsidRDefault="002C2D59" w:rsidP="00183115">
      <w:pPr>
        <w:spacing w:before="120" w:after="120" w:line="240" w:lineRule="auto"/>
        <w:rPr>
          <w:sz w:val="22"/>
          <w:lang w:val="it-IT"/>
        </w:rPr>
      </w:pPr>
    </w:p>
    <w:p w14:paraId="78C6AC17" w14:textId="77777777" w:rsidR="002C2D59" w:rsidRPr="00183115" w:rsidRDefault="002C2D59" w:rsidP="00183115">
      <w:pPr>
        <w:spacing w:before="120" w:after="120" w:line="240" w:lineRule="auto"/>
        <w:rPr>
          <w:b/>
          <w:bCs/>
          <w:sz w:val="22"/>
          <w:lang w:val="it-IT"/>
        </w:rPr>
      </w:pPr>
      <w:r w:rsidRPr="00183115">
        <w:rPr>
          <w:b/>
          <w:bCs/>
          <w:sz w:val="22"/>
          <w:lang w:val="it-IT"/>
        </w:rPr>
        <w:t>Descrizione:</w:t>
      </w:r>
    </w:p>
    <w:p w14:paraId="33D8CE87" w14:textId="77777777" w:rsidR="002C2D59" w:rsidRPr="00183115" w:rsidRDefault="002C2D59" w:rsidP="00495027">
      <w:pPr>
        <w:spacing w:before="120" w:after="120" w:line="240" w:lineRule="auto"/>
        <w:ind w:firstLine="567"/>
        <w:rPr>
          <w:sz w:val="22"/>
          <w:lang w:val="it-IT"/>
        </w:rPr>
      </w:pPr>
      <w:r w:rsidRPr="00183115">
        <w:rPr>
          <w:sz w:val="22"/>
          <w:lang w:val="it-IT"/>
        </w:rPr>
        <w:t>I/le partecipanti si dispongono in cerchio, seduti/e per terra. È molto importante che la guida si accerti che ogni partecipante stia nel cerchio e che tutte e tutti siano visibili.</w:t>
      </w:r>
    </w:p>
    <w:p w14:paraId="1F77E317" w14:textId="77777777" w:rsidR="002C2D59" w:rsidRPr="00183115" w:rsidRDefault="002C2D59" w:rsidP="00495027">
      <w:pPr>
        <w:spacing w:before="120" w:after="120" w:line="240" w:lineRule="auto"/>
        <w:ind w:firstLine="567"/>
        <w:rPr>
          <w:sz w:val="22"/>
          <w:lang w:val="it-IT"/>
        </w:rPr>
      </w:pPr>
      <w:r w:rsidRPr="00183115">
        <w:rPr>
          <w:sz w:val="22"/>
          <w:lang w:val="it-IT"/>
        </w:rPr>
        <w:t>La domanda del giorno deve permettere alla persona che risponde di decidere il livello di coinvolgimento che vuole intraprendere. Non deve essere una domanda troppo personale o mettere in rilievo situazioni di possibile diseguaglianza, al tempo stesso, però, non deve essere troppo astratta: è necessario creare un legame autobiografico tra la persona e la risposta domanda.</w:t>
      </w:r>
    </w:p>
    <w:p w14:paraId="6F67CDB0"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La regola della domanda del giorno è che tutte le persone presenti nel cerchio devono rispondere. Anche la guida risponde e non è possibile rifiutarsi. Non è necessario che la risposta sia troppo articolata o approfondita, ma ognuno deve condividere con il gruppo la propria. </w:t>
      </w:r>
    </w:p>
    <w:p w14:paraId="5CA480D4" w14:textId="77777777" w:rsidR="002C2D59" w:rsidRPr="00183115" w:rsidRDefault="002C2D59" w:rsidP="00495027">
      <w:pPr>
        <w:spacing w:before="120" w:after="120" w:line="240" w:lineRule="auto"/>
        <w:ind w:firstLine="567"/>
        <w:rPr>
          <w:sz w:val="22"/>
          <w:lang w:val="it-IT"/>
        </w:rPr>
      </w:pPr>
      <w:r w:rsidRPr="00183115">
        <w:rPr>
          <w:sz w:val="22"/>
          <w:lang w:val="it-IT"/>
        </w:rPr>
        <w:t>Durante il giro di risposte è fondamentale non commentare. Astenersi da qualsiasi interruzione per fare osservazioni, anche pertinenti, è la condizione per cui questa pratica funzioni. Nessuno ha il diritto di interrompere il momento di espressione dell’altro. Né l’insegnante, né le altre persone del gruppo possono intervenire, né per gratificare chi parla, né per riprendere la persona. Solo la guida, se lo ritiene strettamente necessario, può aiutare nella formulazione del pensiero o far proseguire il giro.</w:t>
      </w:r>
    </w:p>
    <w:p w14:paraId="4C5F681F"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La risposta individuale è un momento molto importante di auto-narrazione. Chi parla si racconta al gruppo attraverso un simbolo. Proprio grazie all’utilizzo del simbolo chi parla riesce a esplorare ambiti di sé e aspetti del suo carattere che potrebbe non voler esprimere / non avere consapevolezza a livello esplicito. </w:t>
      </w:r>
    </w:p>
    <w:p w14:paraId="0AC521CA" w14:textId="77777777" w:rsidR="002C2D59" w:rsidRPr="00183115" w:rsidRDefault="002C2D59" w:rsidP="00495027">
      <w:pPr>
        <w:spacing w:before="120" w:after="120" w:line="240" w:lineRule="auto"/>
        <w:ind w:firstLine="567"/>
        <w:rPr>
          <w:sz w:val="22"/>
          <w:lang w:val="it-IT"/>
        </w:rPr>
      </w:pPr>
      <w:r w:rsidRPr="00183115">
        <w:rPr>
          <w:sz w:val="22"/>
          <w:lang w:val="it-IT"/>
        </w:rPr>
        <w:t>La condivisione attraverso l’ascolto di questo momento permette al gruppo di rinsaldarsi, di scoprire aspetti dell’altra persona che - magari - non erano ancora emersi. Permette di sentirsi accomunati dalla difficoltà di doversi esprimere ma anche dalla curiosità di sapere quale sarà la risposta di ognuno. È una pratica molto delicata, ma dall’enorme potenziale per la coesione del gruppo.</w:t>
      </w:r>
      <w:r w:rsidRPr="00183115">
        <w:rPr>
          <w:rFonts w:eastAsia="Arial Unicode MS"/>
          <w:sz w:val="22"/>
          <w:lang w:val="it-IT"/>
        </w:rPr>
        <w:br w:type="page"/>
      </w:r>
    </w:p>
    <w:p w14:paraId="2AE44A6F" w14:textId="77777777" w:rsidR="00495027" w:rsidRDefault="00495027" w:rsidP="00183115">
      <w:pPr>
        <w:spacing w:before="120" w:after="120" w:line="240" w:lineRule="auto"/>
        <w:rPr>
          <w:sz w:val="22"/>
          <w:lang w:val="it-IT"/>
        </w:rPr>
      </w:pPr>
    </w:p>
    <w:p w14:paraId="47ADFAF5" w14:textId="23FC9B98" w:rsidR="002C2D59" w:rsidRPr="00495027" w:rsidRDefault="00495027" w:rsidP="00495027">
      <w:pPr>
        <w:spacing w:before="120" w:after="120" w:line="240" w:lineRule="auto"/>
        <w:jc w:val="center"/>
        <w:rPr>
          <w:b/>
          <w:bCs/>
          <w:sz w:val="28"/>
          <w:szCs w:val="28"/>
          <w:lang w:val="it-IT"/>
        </w:rPr>
      </w:pPr>
      <w:r w:rsidRPr="00495027">
        <w:rPr>
          <w:b/>
          <w:bCs/>
          <w:sz w:val="28"/>
          <w:szCs w:val="28"/>
          <w:lang w:val="it-IT"/>
        </w:rPr>
        <w:t>SCHEDA N.2</w:t>
      </w:r>
    </w:p>
    <w:p w14:paraId="788158CA" w14:textId="77777777" w:rsidR="002C2D59" w:rsidRPr="00183115" w:rsidRDefault="002C2D59" w:rsidP="00183115">
      <w:pPr>
        <w:spacing w:before="120" w:after="120" w:line="240" w:lineRule="auto"/>
        <w:rPr>
          <w:b/>
          <w:bCs/>
          <w:sz w:val="22"/>
          <w:lang w:val="it-IT"/>
        </w:rPr>
      </w:pPr>
      <w:r w:rsidRPr="00183115">
        <w:rPr>
          <w:b/>
          <w:bCs/>
          <w:sz w:val="22"/>
          <w:lang w:val="it-IT"/>
        </w:rPr>
        <w:t>La Pallina invisibile</w:t>
      </w:r>
    </w:p>
    <w:p w14:paraId="29E751EF" w14:textId="77777777" w:rsidR="002C2D59" w:rsidRPr="00183115" w:rsidRDefault="002C2D59" w:rsidP="00183115">
      <w:pPr>
        <w:spacing w:before="120" w:after="120" w:line="240" w:lineRule="auto"/>
        <w:rPr>
          <w:sz w:val="22"/>
          <w:lang w:val="it-IT"/>
        </w:rPr>
      </w:pPr>
      <w:r w:rsidRPr="00183115">
        <w:rPr>
          <w:sz w:val="22"/>
          <w:lang w:val="it-IT"/>
        </w:rPr>
        <w:t>n. partecipanti max 25</w:t>
      </w:r>
    </w:p>
    <w:p w14:paraId="2A3EFCEA" w14:textId="77777777" w:rsidR="002C2D59" w:rsidRPr="00183115" w:rsidRDefault="002C2D59" w:rsidP="00183115">
      <w:pPr>
        <w:spacing w:before="120" w:after="120" w:line="240" w:lineRule="auto"/>
        <w:rPr>
          <w:sz w:val="22"/>
          <w:lang w:val="it-IT"/>
        </w:rPr>
      </w:pPr>
      <w:r w:rsidRPr="00183115">
        <w:rPr>
          <w:sz w:val="22"/>
          <w:lang w:val="it-IT"/>
        </w:rPr>
        <w:t>1/2 guide</w:t>
      </w:r>
    </w:p>
    <w:p w14:paraId="4D797499" w14:textId="77777777" w:rsidR="002C2D59" w:rsidRPr="00183115" w:rsidRDefault="002C2D59" w:rsidP="00183115">
      <w:pPr>
        <w:spacing w:before="120" w:after="120" w:line="240" w:lineRule="auto"/>
        <w:rPr>
          <w:sz w:val="22"/>
          <w:lang w:val="it-IT"/>
        </w:rPr>
      </w:pPr>
      <w:r w:rsidRPr="00183115">
        <w:rPr>
          <w:sz w:val="22"/>
          <w:lang w:val="it-IT"/>
        </w:rPr>
        <w:t>1/2 insegnanti</w:t>
      </w:r>
    </w:p>
    <w:p w14:paraId="5397A988" w14:textId="77777777" w:rsidR="002C2D59" w:rsidRPr="00183115" w:rsidRDefault="002C2D59" w:rsidP="00183115">
      <w:pPr>
        <w:spacing w:before="120" w:after="120" w:line="240" w:lineRule="auto"/>
        <w:rPr>
          <w:sz w:val="22"/>
          <w:lang w:val="it-IT"/>
        </w:rPr>
      </w:pPr>
      <w:r w:rsidRPr="00183115">
        <w:rPr>
          <w:sz w:val="22"/>
          <w:lang w:val="it-IT"/>
        </w:rPr>
        <w:t>Setting: in cerchio, in piedi, rivolte/i verso il centro</w:t>
      </w:r>
    </w:p>
    <w:p w14:paraId="181667CA" w14:textId="77777777" w:rsidR="002C2D59" w:rsidRPr="00183115" w:rsidRDefault="002C2D59" w:rsidP="00183115">
      <w:pPr>
        <w:spacing w:before="120" w:after="120" w:line="240" w:lineRule="auto"/>
        <w:rPr>
          <w:b/>
          <w:bCs/>
          <w:sz w:val="22"/>
          <w:lang w:val="it-IT"/>
        </w:rPr>
      </w:pPr>
      <w:r w:rsidRPr="00183115">
        <w:rPr>
          <w:b/>
          <w:bCs/>
          <w:sz w:val="22"/>
          <w:lang w:val="it-IT"/>
        </w:rPr>
        <w:t>Che cos’è la Pallina invisibile</w:t>
      </w:r>
    </w:p>
    <w:p w14:paraId="2B914EAD" w14:textId="77777777" w:rsidR="002C2D59" w:rsidRPr="00183115" w:rsidRDefault="002C2D59" w:rsidP="00183115">
      <w:pPr>
        <w:spacing w:before="120" w:after="120" w:line="240" w:lineRule="auto"/>
        <w:rPr>
          <w:sz w:val="22"/>
          <w:lang w:val="it-IT"/>
        </w:rPr>
      </w:pPr>
      <w:r w:rsidRPr="00183115">
        <w:rPr>
          <w:sz w:val="22"/>
          <w:lang w:val="it-IT"/>
        </w:rPr>
        <w:t>La Pallina invisibile è un training che consiste nel passaggio di una pallina immaginaria attraverso il solo battito delle mani e la precisione dello sguardo.</w:t>
      </w:r>
    </w:p>
    <w:p w14:paraId="648FFD2A" w14:textId="77777777" w:rsidR="002C2D59" w:rsidRPr="00183115" w:rsidRDefault="002C2D59" w:rsidP="00183115">
      <w:pPr>
        <w:spacing w:before="120" w:after="120" w:line="240" w:lineRule="auto"/>
        <w:rPr>
          <w:sz w:val="22"/>
          <w:lang w:val="it-IT"/>
        </w:rPr>
      </w:pPr>
      <w:r w:rsidRPr="00183115">
        <w:rPr>
          <w:b/>
          <w:bCs/>
          <w:sz w:val="22"/>
          <w:lang w:val="it-IT"/>
        </w:rPr>
        <w:t>Key Words:</w:t>
      </w:r>
      <w:r w:rsidRPr="00183115">
        <w:rPr>
          <w:sz w:val="22"/>
          <w:lang w:val="it-IT"/>
        </w:rPr>
        <w:t xml:space="preserve"> Ritmo, guardare negli occhi, precisione, partecipazione</w:t>
      </w:r>
    </w:p>
    <w:p w14:paraId="305A7091" w14:textId="77777777" w:rsidR="00495027" w:rsidRDefault="00495027" w:rsidP="00183115">
      <w:pPr>
        <w:spacing w:before="120" w:after="120" w:line="240" w:lineRule="auto"/>
        <w:rPr>
          <w:b/>
          <w:bCs/>
          <w:sz w:val="22"/>
          <w:lang w:val="it-IT"/>
        </w:rPr>
      </w:pPr>
    </w:p>
    <w:p w14:paraId="4F7EE507" w14:textId="7A47D244" w:rsidR="002C2D59" w:rsidRPr="00183115" w:rsidRDefault="002C2D59" w:rsidP="00183115">
      <w:pPr>
        <w:spacing w:before="120" w:after="120" w:line="240" w:lineRule="auto"/>
        <w:rPr>
          <w:b/>
          <w:bCs/>
          <w:sz w:val="22"/>
          <w:lang w:val="it-IT"/>
        </w:rPr>
      </w:pPr>
      <w:r w:rsidRPr="00183115">
        <w:rPr>
          <w:b/>
          <w:bCs/>
          <w:sz w:val="22"/>
          <w:lang w:val="it-IT"/>
        </w:rPr>
        <w:t>Descrizione</w:t>
      </w:r>
    </w:p>
    <w:p w14:paraId="72F95F0B" w14:textId="77777777" w:rsidR="002C2D59" w:rsidRPr="00183115" w:rsidRDefault="002C2D59" w:rsidP="00495027">
      <w:pPr>
        <w:spacing w:before="120" w:after="120" w:line="240" w:lineRule="auto"/>
        <w:ind w:firstLine="567"/>
        <w:rPr>
          <w:sz w:val="22"/>
          <w:lang w:val="it-IT"/>
        </w:rPr>
      </w:pPr>
      <w:r w:rsidRPr="00183115">
        <w:rPr>
          <w:sz w:val="22"/>
          <w:lang w:val="it-IT"/>
        </w:rPr>
        <w:t>I/le partecipanti si dispongono in piedi, in cerchio. È molto importante che il cerchio sia ben costituito e che ogni persona riesca a vedere le altre all’interno del cerchio. Per fare bene il cerchio è possibile prendersi per mano, così da costruire una dimensione di equidistanza e da superare una barriera personale.</w:t>
      </w:r>
    </w:p>
    <w:p w14:paraId="63C01710" w14:textId="77777777" w:rsidR="002C2D59" w:rsidRPr="00183115" w:rsidRDefault="002C2D59" w:rsidP="00495027">
      <w:pPr>
        <w:spacing w:before="120" w:after="120" w:line="240" w:lineRule="auto"/>
        <w:ind w:firstLine="567"/>
        <w:rPr>
          <w:sz w:val="22"/>
          <w:lang w:val="it-IT"/>
        </w:rPr>
      </w:pPr>
      <w:r w:rsidRPr="00183115">
        <w:rPr>
          <w:sz w:val="22"/>
          <w:lang w:val="it-IT"/>
        </w:rPr>
        <w:t>Il training comincia quando la guida fa partire il primo passaggio della pallina invisibile con due battiti di mani. Per passare la pallina, la guida guarda negli occhi la persona prescelta e batte le mani. Chi riceve prende la pallina con un battito di mani e la passa con un altro battito, guardando negli occhi la persona. Con un battito la prendo, con un battito la lancio.</w:t>
      </w:r>
    </w:p>
    <w:p w14:paraId="5B41BA92"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Il training prosegue di seguito con la medesima dinamica. </w:t>
      </w:r>
    </w:p>
    <w:p w14:paraId="12497A6C"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È importante che, man mano che si prende confidenza con il training, i due battiti di mani non siano separati da una pausa, ma siano continui in modo che il ricevere e il passare la pallina risulti fluido e ritmico. </w:t>
      </w:r>
    </w:p>
    <w:p w14:paraId="5E23253A" w14:textId="77777777" w:rsidR="002C2D59" w:rsidRPr="00183115" w:rsidRDefault="002C2D59" w:rsidP="00495027">
      <w:pPr>
        <w:spacing w:before="120" w:after="120" w:line="240" w:lineRule="auto"/>
        <w:ind w:firstLine="567"/>
        <w:rPr>
          <w:sz w:val="22"/>
          <w:lang w:val="it-IT"/>
        </w:rPr>
      </w:pPr>
      <w:r w:rsidRPr="00183115">
        <w:rPr>
          <w:sz w:val="22"/>
          <w:lang w:val="it-IT"/>
        </w:rPr>
        <w:t>Le guide hanno il compito di mantenere il ritmo costante. Se un passaggio non va a buon fine, la manche si interrompe e si ricomincia assegnando il primo passaggio a un’altra persona.</w:t>
      </w:r>
    </w:p>
    <w:p w14:paraId="202D945B"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Guide e insegnanti devono vigilare sul fatto che tutti e tutte ricevano e passino la pallina. Può succedere che si tenda a passare soltanto alle persone con cui si ha maggiore confidenza, tendendo a escluderne altre. </w:t>
      </w:r>
    </w:p>
    <w:p w14:paraId="346F5554"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Se lo si ritiene, si può introdurre l’elemento della sfida: quanti passaggi si riescono a fare prima che la pallina cada? In questo caso, una guida o un insegnante esce dal cerchio e conta i passaggi. Si consiglia, però, di introdurre questo elemento solo dopo che si padroneggia il training e si è capito che non si tratta di un esercizio competitivo. </w:t>
      </w:r>
    </w:p>
    <w:p w14:paraId="7FF25AF2"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Quando il training finisce, si chiede al gruppo a che cosa può servire, a loro avviso, questo esercizio e si ragiona collettivamente sulle risposte.  </w:t>
      </w:r>
    </w:p>
    <w:p w14:paraId="536AD2FD" w14:textId="77777777" w:rsidR="002C2D59" w:rsidRPr="00183115" w:rsidRDefault="002C2D59" w:rsidP="00495027">
      <w:pPr>
        <w:spacing w:before="120" w:after="120" w:line="240" w:lineRule="auto"/>
        <w:ind w:firstLine="567"/>
        <w:rPr>
          <w:sz w:val="22"/>
          <w:lang w:val="it-IT"/>
        </w:rPr>
      </w:pPr>
      <w:r w:rsidRPr="00183115">
        <w:rPr>
          <w:sz w:val="22"/>
          <w:lang w:val="it-IT"/>
        </w:rPr>
        <w:t>Il training della Pallina invisibile serve per sviluppare il senso del ritmo, la capacità di reagire a uno stimolo, la dimestichezza nel guardare negli occhi le altre persone, allena la capacità di attenzione e di concentrazione, esemplifica il processo di azione e reazione su cui si basa il linguaggio artistico. Tutti elementi imprescindibili per la pratica artistica, oltre che buone competenze da possedere nella vita.</w:t>
      </w:r>
      <w:r w:rsidRPr="00183115">
        <w:rPr>
          <w:rFonts w:eastAsia="Arial Unicode MS"/>
          <w:sz w:val="22"/>
          <w:lang w:val="it-IT"/>
        </w:rPr>
        <w:br w:type="page"/>
      </w:r>
    </w:p>
    <w:p w14:paraId="35905DC8" w14:textId="77777777" w:rsidR="00495027" w:rsidRDefault="00495027" w:rsidP="00183115">
      <w:pPr>
        <w:spacing w:before="120" w:after="120" w:line="240" w:lineRule="auto"/>
        <w:rPr>
          <w:sz w:val="22"/>
          <w:lang w:val="it-IT"/>
        </w:rPr>
      </w:pPr>
    </w:p>
    <w:p w14:paraId="442D09C7" w14:textId="5863C542" w:rsidR="002C2D59" w:rsidRPr="00495027" w:rsidRDefault="00495027" w:rsidP="00495027">
      <w:pPr>
        <w:spacing w:before="120" w:after="120" w:line="240" w:lineRule="auto"/>
        <w:jc w:val="center"/>
        <w:rPr>
          <w:b/>
          <w:bCs/>
          <w:sz w:val="28"/>
          <w:szCs w:val="28"/>
          <w:lang w:val="it-IT"/>
        </w:rPr>
      </w:pPr>
      <w:r w:rsidRPr="00495027">
        <w:rPr>
          <w:b/>
          <w:bCs/>
          <w:sz w:val="28"/>
          <w:szCs w:val="28"/>
          <w:lang w:val="it-IT"/>
        </w:rPr>
        <w:t>SCHEDA N.3</w:t>
      </w:r>
    </w:p>
    <w:p w14:paraId="0EDCF748" w14:textId="77777777" w:rsidR="002C2D59" w:rsidRPr="00183115" w:rsidRDefault="002C2D59" w:rsidP="00183115">
      <w:pPr>
        <w:spacing w:before="120" w:after="120" w:line="240" w:lineRule="auto"/>
        <w:rPr>
          <w:b/>
          <w:bCs/>
          <w:sz w:val="22"/>
          <w:lang w:val="it-IT"/>
        </w:rPr>
      </w:pPr>
      <w:r w:rsidRPr="00183115">
        <w:rPr>
          <w:b/>
          <w:bCs/>
          <w:sz w:val="22"/>
          <w:lang w:val="it-IT"/>
        </w:rPr>
        <w:t>L’orologio</w:t>
      </w:r>
    </w:p>
    <w:p w14:paraId="043FE59C" w14:textId="77777777" w:rsidR="002C2D59" w:rsidRPr="00183115" w:rsidRDefault="002C2D59" w:rsidP="00183115">
      <w:pPr>
        <w:spacing w:before="120" w:after="120" w:line="240" w:lineRule="auto"/>
        <w:rPr>
          <w:sz w:val="22"/>
          <w:lang w:val="it-IT"/>
        </w:rPr>
      </w:pPr>
      <w:r w:rsidRPr="00183115">
        <w:rPr>
          <w:sz w:val="22"/>
          <w:lang w:val="it-IT"/>
        </w:rPr>
        <w:t>n. partecipanti max 25 (ma meglio con gruppi meno numerosi)</w:t>
      </w:r>
    </w:p>
    <w:p w14:paraId="225831E5" w14:textId="77777777" w:rsidR="002C2D59" w:rsidRPr="00183115" w:rsidRDefault="002C2D59" w:rsidP="00183115">
      <w:pPr>
        <w:spacing w:before="120" w:after="120" w:line="240" w:lineRule="auto"/>
        <w:rPr>
          <w:sz w:val="22"/>
          <w:lang w:val="it-IT"/>
        </w:rPr>
      </w:pPr>
      <w:r w:rsidRPr="00183115">
        <w:rPr>
          <w:sz w:val="22"/>
          <w:lang w:val="it-IT"/>
        </w:rPr>
        <w:t>1/2 guide</w:t>
      </w:r>
    </w:p>
    <w:p w14:paraId="2C7ED5B7" w14:textId="77777777" w:rsidR="002C2D59" w:rsidRPr="00183115" w:rsidRDefault="002C2D59" w:rsidP="00183115">
      <w:pPr>
        <w:spacing w:before="120" w:after="120" w:line="240" w:lineRule="auto"/>
        <w:rPr>
          <w:sz w:val="22"/>
          <w:lang w:val="it-IT"/>
        </w:rPr>
      </w:pPr>
      <w:r w:rsidRPr="00183115">
        <w:rPr>
          <w:sz w:val="22"/>
          <w:lang w:val="it-IT"/>
        </w:rPr>
        <w:t>1/2 insegnanti</w:t>
      </w:r>
    </w:p>
    <w:p w14:paraId="6EA1C13B" w14:textId="77777777" w:rsidR="002C2D59" w:rsidRPr="00183115" w:rsidRDefault="002C2D59" w:rsidP="00183115">
      <w:pPr>
        <w:spacing w:before="120" w:after="120" w:line="240" w:lineRule="auto"/>
        <w:rPr>
          <w:sz w:val="22"/>
          <w:lang w:val="it-IT"/>
        </w:rPr>
      </w:pPr>
      <w:r w:rsidRPr="00183115">
        <w:rPr>
          <w:sz w:val="22"/>
          <w:lang w:val="it-IT"/>
        </w:rPr>
        <w:t>Setting: in cerchio, in piedi, rivolti/e verso l’esterno</w:t>
      </w:r>
    </w:p>
    <w:p w14:paraId="7306B660" w14:textId="77777777" w:rsidR="002C2D59" w:rsidRPr="00183115" w:rsidRDefault="002C2D59" w:rsidP="00183115">
      <w:pPr>
        <w:spacing w:before="120" w:after="120" w:line="240" w:lineRule="auto"/>
        <w:rPr>
          <w:b/>
          <w:bCs/>
          <w:sz w:val="22"/>
          <w:lang w:val="it-IT"/>
        </w:rPr>
      </w:pPr>
      <w:r w:rsidRPr="00183115">
        <w:rPr>
          <w:b/>
          <w:bCs/>
          <w:sz w:val="22"/>
          <w:lang w:val="it-IT"/>
        </w:rPr>
        <w:t>Che cos’è l’Orologio</w:t>
      </w:r>
    </w:p>
    <w:p w14:paraId="1354CE38" w14:textId="77777777" w:rsidR="002C2D59" w:rsidRPr="00183115" w:rsidRDefault="002C2D59" w:rsidP="00183115">
      <w:pPr>
        <w:spacing w:before="120" w:after="120" w:line="240" w:lineRule="auto"/>
        <w:rPr>
          <w:sz w:val="22"/>
          <w:lang w:val="it-IT"/>
        </w:rPr>
      </w:pPr>
      <w:r w:rsidRPr="00183115">
        <w:rPr>
          <w:sz w:val="22"/>
          <w:lang w:val="it-IT"/>
        </w:rPr>
        <w:t xml:space="preserve">L’Orologio è un training che consiste nel contare in successione a partire da 1, senza accordarsi su chi pronuncerà il numero successivo e senza sovrapporsi. </w:t>
      </w:r>
    </w:p>
    <w:p w14:paraId="118EE493" w14:textId="77777777" w:rsidR="002C2D59" w:rsidRPr="00183115" w:rsidRDefault="002C2D59" w:rsidP="00183115">
      <w:pPr>
        <w:spacing w:before="120" w:after="120" w:line="240" w:lineRule="auto"/>
        <w:rPr>
          <w:sz w:val="22"/>
          <w:lang w:val="it-IT"/>
        </w:rPr>
      </w:pPr>
      <w:r w:rsidRPr="00183115">
        <w:rPr>
          <w:b/>
          <w:bCs/>
          <w:sz w:val="22"/>
          <w:lang w:val="it-IT"/>
        </w:rPr>
        <w:t>Key Words:</w:t>
      </w:r>
      <w:r w:rsidRPr="00183115">
        <w:rPr>
          <w:sz w:val="22"/>
          <w:lang w:val="it-IT"/>
        </w:rPr>
        <w:t xml:space="preserve"> Ascolto, respiro comune, precisione, energia del gruppo</w:t>
      </w:r>
    </w:p>
    <w:p w14:paraId="31E38510" w14:textId="77777777" w:rsidR="002C2D59" w:rsidRPr="00183115" w:rsidRDefault="002C2D59" w:rsidP="00183115">
      <w:pPr>
        <w:spacing w:before="120" w:after="120" w:line="240" w:lineRule="auto"/>
        <w:rPr>
          <w:sz w:val="22"/>
          <w:lang w:val="it-IT"/>
        </w:rPr>
      </w:pPr>
    </w:p>
    <w:p w14:paraId="0074905B" w14:textId="77777777" w:rsidR="002C2D59" w:rsidRPr="00183115" w:rsidRDefault="002C2D59" w:rsidP="00183115">
      <w:pPr>
        <w:spacing w:before="120" w:after="120" w:line="240" w:lineRule="auto"/>
        <w:rPr>
          <w:b/>
          <w:bCs/>
          <w:sz w:val="22"/>
          <w:lang w:val="it-IT"/>
        </w:rPr>
      </w:pPr>
      <w:r w:rsidRPr="00183115">
        <w:rPr>
          <w:b/>
          <w:bCs/>
          <w:sz w:val="22"/>
          <w:lang w:val="it-IT"/>
        </w:rPr>
        <w:t>Descrizione</w:t>
      </w:r>
    </w:p>
    <w:p w14:paraId="36A4C36F"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Questo non è un training semplice. Per tale ragione è bene introdurlo solo per motivi specifici: il gruppo è particolarmente affiatato, pronto a recepire nuovi stimoli, oppure se si vuole </w:t>
      </w:r>
      <w:r w:rsidRPr="00183115">
        <w:rPr>
          <w:i/>
          <w:iCs/>
          <w:sz w:val="22"/>
          <w:lang w:val="it-IT"/>
        </w:rPr>
        <w:t xml:space="preserve">mettere in difficoltà </w:t>
      </w:r>
      <w:r w:rsidRPr="00183115">
        <w:rPr>
          <w:sz w:val="22"/>
          <w:lang w:val="it-IT"/>
        </w:rPr>
        <w:t>un gruppo che ha molto potenziale non ancora espresso.</w:t>
      </w:r>
    </w:p>
    <w:p w14:paraId="5D4776AC" w14:textId="0B9222CB" w:rsidR="002C2D59" w:rsidRPr="00183115" w:rsidRDefault="002C2D59" w:rsidP="00495027">
      <w:pPr>
        <w:spacing w:before="120" w:after="120" w:line="240" w:lineRule="auto"/>
        <w:ind w:firstLine="567"/>
        <w:rPr>
          <w:sz w:val="22"/>
          <w:lang w:val="it-IT"/>
        </w:rPr>
      </w:pPr>
      <w:r w:rsidRPr="00183115">
        <w:rPr>
          <w:sz w:val="22"/>
          <w:lang w:val="it-IT"/>
        </w:rPr>
        <w:t xml:space="preserve">I/le partecipanti si dispongono in cerchio, con la schiena rivolta al centro. Il cerchio è più piccolo del solito e quasi i partecipanti si toccano spalla </w:t>
      </w:r>
      <w:r w:rsidR="00495027">
        <w:rPr>
          <w:sz w:val="22"/>
          <w:lang w:val="it-IT"/>
        </w:rPr>
        <w:t xml:space="preserve">a </w:t>
      </w:r>
      <w:r w:rsidRPr="00183115">
        <w:rPr>
          <w:sz w:val="22"/>
          <w:lang w:val="it-IT"/>
        </w:rPr>
        <w:t xml:space="preserve">spalla. La guida resta fuori e dà il via all’esercizio. Senza accordi pregressi e senza seguire un ordine regolare, una persona rompe il ghiaccio e dice 1, con le stesse modalità qualcun altro dirà 2, poi 3 ecc. </w:t>
      </w:r>
    </w:p>
    <w:p w14:paraId="3E4BBA1E"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Le regole del training sono: non seguire un ordine regolare nel dire la successione dei numeri, non mettersi d’accordo su chi dice cosa, non sovrapporsi e non dire due numeri di seguito. </w:t>
      </w:r>
    </w:p>
    <w:p w14:paraId="1902C0B8"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Se una di queste condizioni si verifica, l’esercizio si interrompe e si ricomincia. </w:t>
      </w:r>
    </w:p>
    <w:p w14:paraId="5D7D4FAB" w14:textId="77777777" w:rsidR="002C2D59" w:rsidRPr="00183115" w:rsidRDefault="002C2D59" w:rsidP="00495027">
      <w:pPr>
        <w:spacing w:before="120" w:after="120" w:line="240" w:lineRule="auto"/>
        <w:ind w:firstLine="567"/>
        <w:rPr>
          <w:sz w:val="22"/>
          <w:lang w:val="it-IT"/>
        </w:rPr>
      </w:pPr>
      <w:r w:rsidRPr="00183115">
        <w:rPr>
          <w:sz w:val="22"/>
          <w:lang w:val="it-IT"/>
        </w:rPr>
        <w:t>Per portare avanti questo training è necessaria una grandissima concentrazione e la capacità di mettersi a servizio del gruppo nell’ascolto e nel percepire le intenzioni dell’altro.</w:t>
      </w:r>
    </w:p>
    <w:p w14:paraId="2B663282"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Per quanto difficile è un training che può dare grandi soddisfazioni sia alle guide sia ai partecipanti perché a che fare con la </w:t>
      </w:r>
      <w:r w:rsidRPr="00183115">
        <w:rPr>
          <w:i/>
          <w:iCs/>
          <w:sz w:val="22"/>
          <w:lang w:val="it-IT"/>
        </w:rPr>
        <w:t xml:space="preserve">magia </w:t>
      </w:r>
      <w:r w:rsidRPr="00183115">
        <w:rPr>
          <w:sz w:val="22"/>
          <w:lang w:val="it-IT"/>
        </w:rPr>
        <w:t xml:space="preserve">dell’armonia scenica. </w:t>
      </w:r>
    </w:p>
    <w:p w14:paraId="122413EF"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Una situazione che si verifica spesso, e che la guida deve aiutare a governare, è lo spazientirsi di chi partecipa nel constatare che non è un training che funziona al primo colpo. </w:t>
      </w:r>
    </w:p>
    <w:p w14:paraId="0D1D7B6A"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Compito di insegnanti e guide è quello di far capire che il segreto sta nella concentrazione e che più si forza il processo, minori saranno le possibilità di riuscita. </w:t>
      </w:r>
      <w:r w:rsidRPr="00183115">
        <w:rPr>
          <w:rFonts w:eastAsia="Arial Unicode MS"/>
          <w:sz w:val="22"/>
          <w:lang w:val="it-IT"/>
        </w:rPr>
        <w:br w:type="page"/>
      </w:r>
    </w:p>
    <w:p w14:paraId="3F19468C" w14:textId="77777777" w:rsidR="00495027" w:rsidRDefault="00495027" w:rsidP="00183115">
      <w:pPr>
        <w:spacing w:before="120" w:after="120" w:line="240" w:lineRule="auto"/>
        <w:rPr>
          <w:sz w:val="22"/>
          <w:lang w:val="it-IT"/>
        </w:rPr>
      </w:pPr>
    </w:p>
    <w:p w14:paraId="3F143ED7" w14:textId="69F3D8BF" w:rsidR="002C2D59" w:rsidRPr="00495027" w:rsidRDefault="00495027" w:rsidP="00495027">
      <w:pPr>
        <w:spacing w:before="120" w:after="120" w:line="240" w:lineRule="auto"/>
        <w:jc w:val="center"/>
        <w:rPr>
          <w:b/>
          <w:bCs/>
          <w:sz w:val="28"/>
          <w:szCs w:val="28"/>
          <w:lang w:val="it-IT"/>
        </w:rPr>
      </w:pPr>
      <w:r w:rsidRPr="00495027">
        <w:rPr>
          <w:b/>
          <w:bCs/>
          <w:sz w:val="28"/>
          <w:szCs w:val="28"/>
          <w:lang w:val="it-IT"/>
        </w:rPr>
        <w:t>SCHEDA N.4</w:t>
      </w:r>
    </w:p>
    <w:p w14:paraId="06BB93D4" w14:textId="77777777" w:rsidR="002C2D59" w:rsidRPr="00183115" w:rsidRDefault="002C2D59" w:rsidP="00183115">
      <w:pPr>
        <w:spacing w:before="120" w:after="120" w:line="240" w:lineRule="auto"/>
        <w:rPr>
          <w:b/>
          <w:bCs/>
          <w:sz w:val="22"/>
          <w:lang w:val="it-IT"/>
        </w:rPr>
      </w:pPr>
      <w:r w:rsidRPr="00183115">
        <w:rPr>
          <w:b/>
          <w:bCs/>
          <w:sz w:val="22"/>
          <w:lang w:val="it-IT"/>
        </w:rPr>
        <w:t>I Quadri</w:t>
      </w:r>
    </w:p>
    <w:p w14:paraId="04B9C3E6" w14:textId="77777777" w:rsidR="002C2D59" w:rsidRPr="00183115" w:rsidRDefault="002C2D59" w:rsidP="00183115">
      <w:pPr>
        <w:spacing w:before="120" w:after="120" w:line="240" w:lineRule="auto"/>
        <w:rPr>
          <w:sz w:val="22"/>
          <w:lang w:val="it-IT"/>
        </w:rPr>
      </w:pPr>
      <w:r w:rsidRPr="00183115">
        <w:rPr>
          <w:sz w:val="22"/>
          <w:lang w:val="it-IT"/>
        </w:rPr>
        <w:t>n. partecipanti max 25 (si consiglia di dividere i partecipanti in due sottogruppi)</w:t>
      </w:r>
    </w:p>
    <w:p w14:paraId="659D082C" w14:textId="77777777" w:rsidR="002C2D59" w:rsidRPr="00183115" w:rsidRDefault="002C2D59" w:rsidP="00183115">
      <w:pPr>
        <w:spacing w:before="120" w:after="120" w:line="240" w:lineRule="auto"/>
        <w:rPr>
          <w:sz w:val="22"/>
          <w:lang w:val="it-IT"/>
        </w:rPr>
      </w:pPr>
      <w:r w:rsidRPr="00183115">
        <w:rPr>
          <w:sz w:val="22"/>
          <w:lang w:val="it-IT"/>
        </w:rPr>
        <w:t>1/2 guide</w:t>
      </w:r>
    </w:p>
    <w:p w14:paraId="544F73F9" w14:textId="77777777" w:rsidR="002C2D59" w:rsidRPr="00183115" w:rsidRDefault="002C2D59" w:rsidP="00183115">
      <w:pPr>
        <w:spacing w:before="120" w:after="120" w:line="240" w:lineRule="auto"/>
        <w:rPr>
          <w:sz w:val="22"/>
          <w:lang w:val="it-IT"/>
        </w:rPr>
      </w:pPr>
      <w:r w:rsidRPr="00183115">
        <w:rPr>
          <w:sz w:val="22"/>
          <w:lang w:val="it-IT"/>
        </w:rPr>
        <w:t>1/2 insegnanti</w:t>
      </w:r>
    </w:p>
    <w:p w14:paraId="16DE3663" w14:textId="77777777" w:rsidR="002C2D59" w:rsidRPr="00183115" w:rsidRDefault="002C2D59" w:rsidP="00183115">
      <w:pPr>
        <w:spacing w:before="120" w:after="120" w:line="240" w:lineRule="auto"/>
        <w:rPr>
          <w:sz w:val="22"/>
          <w:lang w:val="it-IT"/>
        </w:rPr>
      </w:pPr>
      <w:r w:rsidRPr="00183115">
        <w:rPr>
          <w:sz w:val="22"/>
          <w:lang w:val="it-IT"/>
        </w:rPr>
        <w:t>Setting: in riga, di fronte ad una parete libera / uno spazio libero</w:t>
      </w:r>
    </w:p>
    <w:p w14:paraId="576624BD" w14:textId="77777777" w:rsidR="002C2D59" w:rsidRPr="00183115" w:rsidRDefault="002C2D59" w:rsidP="00183115">
      <w:pPr>
        <w:spacing w:before="120" w:after="120" w:line="240" w:lineRule="auto"/>
        <w:rPr>
          <w:b/>
          <w:bCs/>
          <w:sz w:val="22"/>
          <w:lang w:val="it-IT"/>
        </w:rPr>
      </w:pPr>
      <w:r w:rsidRPr="00183115">
        <w:rPr>
          <w:b/>
          <w:bCs/>
          <w:sz w:val="22"/>
          <w:lang w:val="it-IT"/>
        </w:rPr>
        <w:t>Che cos’è il training dei Quadri</w:t>
      </w:r>
    </w:p>
    <w:p w14:paraId="7A7733C1" w14:textId="77777777" w:rsidR="002C2D59" w:rsidRPr="00183115" w:rsidRDefault="002C2D59" w:rsidP="00183115">
      <w:pPr>
        <w:spacing w:before="120" w:after="120" w:line="240" w:lineRule="auto"/>
        <w:rPr>
          <w:sz w:val="22"/>
          <w:lang w:val="it-IT"/>
        </w:rPr>
      </w:pPr>
      <w:r w:rsidRPr="00183115">
        <w:rPr>
          <w:sz w:val="22"/>
          <w:lang w:val="it-IT"/>
        </w:rPr>
        <w:t xml:space="preserve">I Quadri è un esercizio che prevede la costruzione di un quadro con i corpi dei/delle singoli/e partecipanti a partire da un titolo dato dalla guida. </w:t>
      </w:r>
    </w:p>
    <w:p w14:paraId="65BC91A3" w14:textId="77777777" w:rsidR="002C2D59" w:rsidRPr="00183115" w:rsidRDefault="002C2D59" w:rsidP="00183115">
      <w:pPr>
        <w:spacing w:before="120" w:after="120" w:line="240" w:lineRule="auto"/>
        <w:rPr>
          <w:sz w:val="22"/>
          <w:lang w:val="it-IT"/>
        </w:rPr>
      </w:pPr>
      <w:r w:rsidRPr="00183115">
        <w:rPr>
          <w:b/>
          <w:bCs/>
          <w:sz w:val="22"/>
          <w:lang w:val="it-IT"/>
        </w:rPr>
        <w:t>Key Words:</w:t>
      </w:r>
      <w:r w:rsidRPr="00183115">
        <w:rPr>
          <w:sz w:val="22"/>
          <w:lang w:val="it-IT"/>
        </w:rPr>
        <w:t xml:space="preserve"> Cooperazione, composizione, spazio, gruppo</w:t>
      </w:r>
    </w:p>
    <w:p w14:paraId="4D012C6A" w14:textId="77777777" w:rsidR="002C2D59" w:rsidRPr="00183115" w:rsidRDefault="002C2D59" w:rsidP="00183115">
      <w:pPr>
        <w:spacing w:before="120" w:after="120" w:line="240" w:lineRule="auto"/>
        <w:rPr>
          <w:b/>
          <w:bCs/>
          <w:sz w:val="22"/>
          <w:lang w:val="it-IT"/>
        </w:rPr>
      </w:pPr>
      <w:r w:rsidRPr="00183115">
        <w:rPr>
          <w:b/>
          <w:bCs/>
          <w:sz w:val="22"/>
          <w:lang w:val="it-IT"/>
        </w:rPr>
        <w:t>Esempi</w:t>
      </w:r>
    </w:p>
    <w:p w14:paraId="4111B3C7" w14:textId="77777777" w:rsidR="002C2D59" w:rsidRPr="00183115" w:rsidRDefault="002C2D59" w:rsidP="00183115">
      <w:pPr>
        <w:spacing w:before="120" w:after="120" w:line="240" w:lineRule="auto"/>
        <w:rPr>
          <w:sz w:val="22"/>
          <w:lang w:val="it-IT"/>
        </w:rPr>
      </w:pPr>
      <w:r w:rsidRPr="00183115">
        <w:rPr>
          <w:sz w:val="22"/>
          <w:lang w:val="it-IT"/>
        </w:rPr>
        <w:t>Il mercato</w:t>
      </w:r>
    </w:p>
    <w:p w14:paraId="5F2AA7E4" w14:textId="77777777" w:rsidR="002C2D59" w:rsidRPr="00183115" w:rsidRDefault="002C2D59" w:rsidP="00183115">
      <w:pPr>
        <w:spacing w:before="120" w:after="120" w:line="240" w:lineRule="auto"/>
        <w:rPr>
          <w:sz w:val="22"/>
          <w:lang w:val="it-IT"/>
        </w:rPr>
      </w:pPr>
      <w:r w:rsidRPr="00183115">
        <w:rPr>
          <w:sz w:val="22"/>
          <w:lang w:val="it-IT"/>
        </w:rPr>
        <w:t>La nave dei pirati</w:t>
      </w:r>
    </w:p>
    <w:p w14:paraId="0277C46D" w14:textId="77777777" w:rsidR="002C2D59" w:rsidRPr="00183115" w:rsidRDefault="002C2D59" w:rsidP="00183115">
      <w:pPr>
        <w:spacing w:before="120" w:after="120" w:line="240" w:lineRule="auto"/>
        <w:rPr>
          <w:sz w:val="22"/>
          <w:lang w:val="it-IT"/>
        </w:rPr>
      </w:pPr>
      <w:r w:rsidRPr="00183115">
        <w:rPr>
          <w:sz w:val="22"/>
          <w:lang w:val="it-IT"/>
        </w:rPr>
        <w:t>Natale</w:t>
      </w:r>
    </w:p>
    <w:p w14:paraId="47B740F8" w14:textId="77777777" w:rsidR="002C2D59" w:rsidRPr="00183115" w:rsidRDefault="002C2D59" w:rsidP="00183115">
      <w:pPr>
        <w:spacing w:before="120" w:after="120" w:line="240" w:lineRule="auto"/>
        <w:rPr>
          <w:sz w:val="22"/>
          <w:lang w:val="it-IT"/>
        </w:rPr>
      </w:pPr>
    </w:p>
    <w:p w14:paraId="5C444CDA" w14:textId="77777777" w:rsidR="002C2D59" w:rsidRPr="00183115" w:rsidRDefault="002C2D59" w:rsidP="00183115">
      <w:pPr>
        <w:spacing w:before="120" w:after="120" w:line="240" w:lineRule="auto"/>
        <w:rPr>
          <w:b/>
          <w:bCs/>
          <w:sz w:val="22"/>
          <w:lang w:val="it-IT"/>
        </w:rPr>
      </w:pPr>
      <w:r w:rsidRPr="00183115">
        <w:rPr>
          <w:b/>
          <w:bCs/>
          <w:sz w:val="22"/>
          <w:lang w:val="it-IT"/>
        </w:rPr>
        <w:t>Descrizione</w:t>
      </w:r>
    </w:p>
    <w:p w14:paraId="4E1407D0" w14:textId="7E7540F3" w:rsidR="002C2D59" w:rsidRPr="00183115" w:rsidRDefault="002C2D59" w:rsidP="00495027">
      <w:pPr>
        <w:spacing w:before="120" w:after="120" w:line="240" w:lineRule="auto"/>
        <w:ind w:firstLine="567"/>
        <w:rPr>
          <w:sz w:val="22"/>
          <w:lang w:val="it-IT"/>
        </w:rPr>
      </w:pPr>
      <w:r w:rsidRPr="00183115">
        <w:rPr>
          <w:sz w:val="22"/>
          <w:lang w:val="it-IT"/>
        </w:rPr>
        <w:t xml:space="preserve">Il gruppo è in riga, frontale a qualche metro c’è uno spazio deputato ad essere luogo della costruzione del quadro. La guida propone un titolo, a questo punto batte le mani e segna la partenza della prima persona. Chi parte deve posizionarsi nello spazio </w:t>
      </w:r>
      <w:r w:rsidRPr="00183115">
        <w:rPr>
          <w:i/>
          <w:iCs/>
          <w:sz w:val="22"/>
          <w:lang w:val="it-IT"/>
        </w:rPr>
        <w:t xml:space="preserve">interpretando </w:t>
      </w:r>
      <w:r w:rsidRPr="00183115">
        <w:rPr>
          <w:sz w:val="22"/>
          <w:lang w:val="it-IT"/>
        </w:rPr>
        <w:t xml:space="preserve">con il corpo un elemento del titolo dato. </w:t>
      </w:r>
    </w:p>
    <w:p w14:paraId="717C8BD4"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Deve essere una posizione che la persona è in grado di mantenere a lungo perché una delle regole è che dovrà rimanere immobile e in silenzio per tutta la durata del training. </w:t>
      </w:r>
    </w:p>
    <w:p w14:paraId="604FBD7D"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Quando la prima persona è posizionata, la guida batte le mani e parte la seconda che, a sua volta, dovrà posizionarsi nello spazio interpretando con il corpo un elemento del titolo, ma con una specifica ulteriore: dovrà avere almeno un punto di contatto con chi c’è già. </w:t>
      </w:r>
    </w:p>
    <w:p w14:paraId="4285C01F" w14:textId="6CADBBF6" w:rsidR="002C2D59" w:rsidRPr="00183115" w:rsidRDefault="002C2D59" w:rsidP="00495027">
      <w:pPr>
        <w:spacing w:before="120" w:after="120" w:line="240" w:lineRule="auto"/>
        <w:ind w:firstLine="567"/>
        <w:rPr>
          <w:sz w:val="22"/>
          <w:lang w:val="it-IT"/>
        </w:rPr>
      </w:pPr>
      <w:r w:rsidRPr="00183115">
        <w:rPr>
          <w:sz w:val="22"/>
          <w:lang w:val="it-IT"/>
        </w:rPr>
        <w:t xml:space="preserve">Il training prosegue finché tutte e tutti non si sono posizionate e mantengono almeno un punto di contatto con una delle altre persone. </w:t>
      </w:r>
      <w:r w:rsidR="00495027">
        <w:rPr>
          <w:sz w:val="22"/>
          <w:lang w:val="it-IT"/>
        </w:rPr>
        <w:t xml:space="preserve"> </w:t>
      </w:r>
      <w:r w:rsidRPr="00183115">
        <w:rPr>
          <w:sz w:val="22"/>
          <w:lang w:val="it-IT"/>
        </w:rPr>
        <w:t xml:space="preserve">Quando tutte e tutti sono posizionati, si decreta la composizione del quadro e si può decidere di scattare una foto per mostrarla a chi ha fatto l’esercizio. </w:t>
      </w:r>
    </w:p>
    <w:p w14:paraId="1413DDD2" w14:textId="7E5F9BF9" w:rsidR="002C2D59" w:rsidRPr="00183115" w:rsidRDefault="002C2D59" w:rsidP="00495027">
      <w:pPr>
        <w:spacing w:before="120" w:after="120" w:line="240" w:lineRule="auto"/>
        <w:ind w:firstLine="567"/>
        <w:rPr>
          <w:sz w:val="22"/>
          <w:lang w:val="it-IT"/>
        </w:rPr>
      </w:pPr>
      <w:r w:rsidRPr="00183115">
        <w:rPr>
          <w:sz w:val="22"/>
          <w:lang w:val="it-IT"/>
        </w:rPr>
        <w:t>Se il gruppo era diviso in due, si può aprire un momento di discussione avendo cura che la discussione non sia un momento di giudizio sulla prestazione altrui, ma mettendo in luce gli aspetti che hanno funzionato di più.</w:t>
      </w:r>
      <w:r w:rsidR="00495027">
        <w:rPr>
          <w:sz w:val="22"/>
          <w:lang w:val="it-IT"/>
        </w:rPr>
        <w:t xml:space="preserve"> </w:t>
      </w:r>
      <w:r w:rsidRPr="00183115">
        <w:rPr>
          <w:sz w:val="22"/>
          <w:lang w:val="it-IT"/>
        </w:rPr>
        <w:t xml:space="preserve">A questo punto il sottogruppo si inverte e interpreta il titolo che può essere lo stesso o diverso. </w:t>
      </w:r>
    </w:p>
    <w:p w14:paraId="59318240" w14:textId="77777777" w:rsidR="002C2D59" w:rsidRPr="00183115" w:rsidRDefault="002C2D59" w:rsidP="00183115">
      <w:pPr>
        <w:spacing w:before="120" w:after="120" w:line="240" w:lineRule="auto"/>
        <w:rPr>
          <w:sz w:val="22"/>
          <w:lang w:val="it-IT"/>
        </w:rPr>
      </w:pPr>
      <w:r w:rsidRPr="00183115">
        <w:rPr>
          <w:sz w:val="22"/>
          <w:lang w:val="it-IT"/>
        </w:rPr>
        <w:t xml:space="preserve">Quando si è preso dimestichezza con l’esercizio si può creare un grande quadro collettivo. </w:t>
      </w:r>
    </w:p>
    <w:p w14:paraId="5C9C6315" w14:textId="77777777" w:rsidR="002C2D59" w:rsidRPr="00183115" w:rsidRDefault="002C2D59" w:rsidP="00495027">
      <w:pPr>
        <w:spacing w:before="120" w:after="120" w:line="240" w:lineRule="auto"/>
        <w:ind w:firstLine="567"/>
        <w:rPr>
          <w:sz w:val="22"/>
          <w:lang w:val="it-IT"/>
        </w:rPr>
      </w:pPr>
      <w:r w:rsidRPr="00183115">
        <w:rPr>
          <w:sz w:val="22"/>
          <w:lang w:val="it-IT"/>
        </w:rPr>
        <w:t>È importante per questo training sviluppare l’intelligenza spaziale e compositiva dei ragazzi e delle ragazze: usare piani diversi dello spazio (a terra, seduti, sfruttando l’altezza, le diagonali), pensare ai dettagli (dove metto le mani, qual è la mia espressione del viso), cambiare velocemente idea se chi va prima di me fa proprio quello che avevo pensato io. Un quadro ben fatto e articolato darà molta gratificazione ai partecipanti. Inoltre questo esercizio ha la capacità di sviluppare la fantasia nel mettersi in gioco interpretando.</w:t>
      </w:r>
    </w:p>
    <w:p w14:paraId="769207EC" w14:textId="77777777" w:rsidR="002C2D59" w:rsidRPr="00183115" w:rsidRDefault="002C2D59" w:rsidP="00183115">
      <w:pPr>
        <w:spacing w:before="120" w:after="120" w:line="240" w:lineRule="auto"/>
        <w:rPr>
          <w:sz w:val="22"/>
          <w:lang w:val="it-IT"/>
        </w:rPr>
      </w:pPr>
    </w:p>
    <w:p w14:paraId="6887BFA8" w14:textId="77777777" w:rsidR="00495027" w:rsidRDefault="00495027" w:rsidP="00183115">
      <w:pPr>
        <w:spacing w:before="120" w:after="120" w:line="240" w:lineRule="auto"/>
        <w:rPr>
          <w:sz w:val="22"/>
          <w:lang w:val="it-IT"/>
        </w:rPr>
      </w:pPr>
    </w:p>
    <w:p w14:paraId="5B46ED22" w14:textId="48904550" w:rsidR="002C2D59" w:rsidRPr="00495027" w:rsidRDefault="00495027" w:rsidP="00495027">
      <w:pPr>
        <w:spacing w:before="120" w:after="120" w:line="240" w:lineRule="auto"/>
        <w:jc w:val="center"/>
        <w:rPr>
          <w:b/>
          <w:bCs/>
          <w:sz w:val="28"/>
          <w:szCs w:val="28"/>
          <w:lang w:val="it-IT"/>
        </w:rPr>
      </w:pPr>
      <w:r w:rsidRPr="00495027">
        <w:rPr>
          <w:b/>
          <w:bCs/>
          <w:sz w:val="28"/>
          <w:szCs w:val="28"/>
          <w:lang w:val="it-IT"/>
        </w:rPr>
        <w:t>SCHEDA N.5</w:t>
      </w:r>
    </w:p>
    <w:p w14:paraId="4B0409B1" w14:textId="77777777" w:rsidR="002C2D59" w:rsidRPr="00183115" w:rsidRDefault="002C2D59" w:rsidP="00183115">
      <w:pPr>
        <w:spacing w:before="120" w:after="120" w:line="240" w:lineRule="auto"/>
        <w:rPr>
          <w:b/>
          <w:bCs/>
          <w:sz w:val="22"/>
          <w:lang w:val="it-IT"/>
        </w:rPr>
      </w:pPr>
      <w:r w:rsidRPr="00183115">
        <w:rPr>
          <w:b/>
          <w:bCs/>
          <w:sz w:val="22"/>
          <w:lang w:val="it-IT"/>
        </w:rPr>
        <w:t>Gli impulsi</w:t>
      </w:r>
    </w:p>
    <w:p w14:paraId="69533D88" w14:textId="77777777" w:rsidR="002C2D59" w:rsidRPr="00183115" w:rsidRDefault="002C2D59" w:rsidP="00183115">
      <w:pPr>
        <w:spacing w:before="120" w:after="120" w:line="240" w:lineRule="auto"/>
        <w:rPr>
          <w:sz w:val="22"/>
          <w:lang w:val="it-IT"/>
        </w:rPr>
      </w:pPr>
      <w:r w:rsidRPr="00183115">
        <w:rPr>
          <w:sz w:val="22"/>
          <w:lang w:val="it-IT"/>
        </w:rPr>
        <w:t xml:space="preserve">n. partecipanti max 25 </w:t>
      </w:r>
    </w:p>
    <w:p w14:paraId="396C7794" w14:textId="77777777" w:rsidR="002C2D59" w:rsidRPr="00183115" w:rsidRDefault="002C2D59" w:rsidP="00183115">
      <w:pPr>
        <w:spacing w:before="120" w:after="120" w:line="240" w:lineRule="auto"/>
        <w:rPr>
          <w:sz w:val="22"/>
          <w:lang w:val="it-IT"/>
        </w:rPr>
      </w:pPr>
      <w:r w:rsidRPr="00183115">
        <w:rPr>
          <w:sz w:val="22"/>
          <w:lang w:val="it-IT"/>
        </w:rPr>
        <w:t>1/2 guide</w:t>
      </w:r>
    </w:p>
    <w:p w14:paraId="11343532" w14:textId="77777777" w:rsidR="002C2D59" w:rsidRPr="00183115" w:rsidRDefault="002C2D59" w:rsidP="00183115">
      <w:pPr>
        <w:spacing w:before="120" w:after="120" w:line="240" w:lineRule="auto"/>
        <w:rPr>
          <w:sz w:val="22"/>
          <w:lang w:val="it-IT"/>
        </w:rPr>
      </w:pPr>
      <w:r w:rsidRPr="00183115">
        <w:rPr>
          <w:sz w:val="22"/>
          <w:lang w:val="it-IT"/>
        </w:rPr>
        <w:t>1/2 insegnanti</w:t>
      </w:r>
    </w:p>
    <w:p w14:paraId="0A723D26" w14:textId="77777777" w:rsidR="002C2D59" w:rsidRPr="00183115" w:rsidRDefault="002C2D59" w:rsidP="00183115">
      <w:pPr>
        <w:spacing w:before="120" w:after="120" w:line="240" w:lineRule="auto"/>
        <w:rPr>
          <w:sz w:val="22"/>
          <w:lang w:val="it-IT"/>
        </w:rPr>
      </w:pPr>
      <w:r w:rsidRPr="00183115">
        <w:rPr>
          <w:sz w:val="22"/>
          <w:lang w:val="it-IT"/>
        </w:rPr>
        <w:t>Setting: in cerchio, in piedi, rivolte/i verso il centro</w:t>
      </w:r>
    </w:p>
    <w:p w14:paraId="39347531" w14:textId="77777777" w:rsidR="002C2D59" w:rsidRPr="00183115" w:rsidRDefault="002C2D59" w:rsidP="00183115">
      <w:pPr>
        <w:spacing w:before="120" w:after="120" w:line="240" w:lineRule="auto"/>
        <w:rPr>
          <w:sz w:val="22"/>
          <w:lang w:val="it-IT"/>
        </w:rPr>
      </w:pPr>
      <w:r w:rsidRPr="00183115">
        <w:rPr>
          <w:b/>
          <w:bCs/>
          <w:sz w:val="22"/>
          <w:lang w:val="it-IT"/>
        </w:rPr>
        <w:t>Key Words:</w:t>
      </w:r>
      <w:r w:rsidRPr="00183115">
        <w:rPr>
          <w:sz w:val="22"/>
          <w:lang w:val="it-IT"/>
        </w:rPr>
        <w:t xml:space="preserve"> coralità, voce, attenzione, gruppo</w:t>
      </w:r>
    </w:p>
    <w:p w14:paraId="5F101DBC" w14:textId="77777777" w:rsidR="002C2D59" w:rsidRPr="00183115" w:rsidRDefault="002C2D59" w:rsidP="00183115">
      <w:pPr>
        <w:spacing w:before="120" w:after="120" w:line="240" w:lineRule="auto"/>
        <w:rPr>
          <w:b/>
          <w:bCs/>
          <w:sz w:val="22"/>
          <w:lang w:val="it-IT"/>
        </w:rPr>
      </w:pPr>
      <w:r w:rsidRPr="00183115">
        <w:rPr>
          <w:b/>
          <w:bCs/>
          <w:sz w:val="22"/>
          <w:lang w:val="it-IT"/>
        </w:rPr>
        <w:t>Che cos’è il training degli Impulsi</w:t>
      </w:r>
    </w:p>
    <w:p w14:paraId="3C09C218" w14:textId="77777777" w:rsidR="002C2D59" w:rsidRPr="00183115" w:rsidRDefault="002C2D59" w:rsidP="00183115">
      <w:pPr>
        <w:spacing w:before="120" w:after="120" w:line="240" w:lineRule="auto"/>
        <w:rPr>
          <w:sz w:val="22"/>
          <w:lang w:val="it-IT"/>
        </w:rPr>
      </w:pPr>
      <w:r w:rsidRPr="00183115">
        <w:rPr>
          <w:sz w:val="22"/>
          <w:lang w:val="it-IT"/>
        </w:rPr>
        <w:t>Gli impulsi sono dei battiti di mani che attivano la persona che li riceve e la spingono a compiere una determinata azione. In questa scheda illustreremo questo training come strumento per facilitare l’imparare a memoria i nomi dei partecipanti.</w:t>
      </w:r>
    </w:p>
    <w:p w14:paraId="5D67E942" w14:textId="77777777" w:rsidR="002C2D59" w:rsidRPr="00183115" w:rsidRDefault="002C2D59" w:rsidP="00183115">
      <w:pPr>
        <w:spacing w:before="120" w:after="120" w:line="240" w:lineRule="auto"/>
        <w:rPr>
          <w:sz w:val="22"/>
          <w:lang w:val="it-IT"/>
        </w:rPr>
      </w:pPr>
    </w:p>
    <w:p w14:paraId="766C814F" w14:textId="77777777" w:rsidR="002C2D59" w:rsidRPr="00183115" w:rsidRDefault="002C2D59" w:rsidP="00183115">
      <w:pPr>
        <w:spacing w:before="120" w:after="120" w:line="240" w:lineRule="auto"/>
        <w:rPr>
          <w:b/>
          <w:bCs/>
          <w:sz w:val="22"/>
          <w:lang w:val="it-IT"/>
        </w:rPr>
      </w:pPr>
      <w:r w:rsidRPr="00183115">
        <w:rPr>
          <w:b/>
          <w:bCs/>
          <w:sz w:val="22"/>
          <w:lang w:val="it-IT"/>
        </w:rPr>
        <w:t>Descrizione</w:t>
      </w:r>
    </w:p>
    <w:p w14:paraId="76C3C98B" w14:textId="77777777" w:rsidR="002C2D59" w:rsidRPr="00183115" w:rsidRDefault="002C2D59" w:rsidP="00495027">
      <w:pPr>
        <w:spacing w:before="120" w:after="120" w:line="240" w:lineRule="auto"/>
        <w:ind w:firstLine="567"/>
        <w:rPr>
          <w:sz w:val="22"/>
          <w:lang w:val="it-IT"/>
        </w:rPr>
      </w:pPr>
      <w:r w:rsidRPr="00183115">
        <w:rPr>
          <w:sz w:val="22"/>
          <w:lang w:val="it-IT"/>
        </w:rPr>
        <w:t>I/le partecipanti si dispongono in cerchio, avendo cura di essere visibili a tutti/e. La guida fa partire il primo impulso che consiste in un forte battito di mano e nell’indicare con la mano una persona prescelta. Il movimento è organico: ad es. la mano destra batte sulla sinistra e poi si allunga per indicare una persona.</w:t>
      </w:r>
    </w:p>
    <w:p w14:paraId="5017D414"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Nel fare il gesto la guida dirà il suo nome. Chi sarà colpito dall’impulso sarà chiamato a fare il gesto, indicando qualcun altro, e dire il suo nome. </w:t>
      </w:r>
    </w:p>
    <w:p w14:paraId="63E5D4E3" w14:textId="61BFE534" w:rsidR="002C2D59" w:rsidRPr="00183115" w:rsidRDefault="002C2D59" w:rsidP="00495027">
      <w:pPr>
        <w:spacing w:before="120" w:after="120" w:line="240" w:lineRule="auto"/>
        <w:ind w:firstLine="567"/>
        <w:rPr>
          <w:sz w:val="22"/>
          <w:lang w:val="it-IT"/>
        </w:rPr>
      </w:pPr>
      <w:r w:rsidRPr="00183115">
        <w:rPr>
          <w:sz w:val="22"/>
          <w:lang w:val="it-IT"/>
        </w:rPr>
        <w:t xml:space="preserve">Il training prosegue per un certo tempo, almeno finché tutte e tutti non hanno ricevuto e dato l’impulso. </w:t>
      </w:r>
    </w:p>
    <w:p w14:paraId="0324F63D"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A questo punto, se lo si ritiene, si può passare alla fase successiva e - sempre attivando l’impulso con il gesto - non dire più il proprio nome, ma il nome della persona che si indica. </w:t>
      </w:r>
    </w:p>
    <w:p w14:paraId="3C07399C"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Il training declinato in questa forma permette di memorizzare i nomi in modo ludico e di sperimentare il concetto di impulso, come attivatore dell’azione. Ci può essere ancora una terza fase, da attivare quando si padroneggiano la prima e la seconda, che consiste nel dire il nome della persona che mi ha lanciato l’impulso. </w:t>
      </w:r>
    </w:p>
    <w:p w14:paraId="7C39D908" w14:textId="77777777" w:rsidR="002C2D59" w:rsidRPr="00183115" w:rsidRDefault="002C2D59" w:rsidP="00183115">
      <w:pPr>
        <w:spacing w:before="120" w:after="120" w:line="240" w:lineRule="auto"/>
        <w:rPr>
          <w:sz w:val="22"/>
          <w:lang w:val="it-IT"/>
        </w:rPr>
      </w:pPr>
    </w:p>
    <w:p w14:paraId="52480410" w14:textId="77777777" w:rsidR="002C2D59" w:rsidRPr="00495027" w:rsidRDefault="002C2D59" w:rsidP="00183115">
      <w:pPr>
        <w:spacing w:before="120" w:after="120" w:line="240" w:lineRule="auto"/>
        <w:rPr>
          <w:b/>
          <w:bCs/>
          <w:sz w:val="22"/>
          <w:lang w:val="it-IT"/>
        </w:rPr>
      </w:pPr>
      <w:r w:rsidRPr="00495027">
        <w:rPr>
          <w:b/>
          <w:bCs/>
          <w:sz w:val="22"/>
          <w:lang w:val="it-IT"/>
        </w:rPr>
        <w:t>Variazioni</w:t>
      </w:r>
    </w:p>
    <w:p w14:paraId="746C20A1" w14:textId="77777777" w:rsidR="002C2D59" w:rsidRPr="00183115" w:rsidRDefault="002C2D59" w:rsidP="00495027">
      <w:pPr>
        <w:spacing w:before="120" w:after="120" w:line="240" w:lineRule="auto"/>
        <w:ind w:firstLine="567"/>
        <w:rPr>
          <w:sz w:val="22"/>
          <w:lang w:val="it-IT"/>
        </w:rPr>
      </w:pPr>
      <w:r w:rsidRPr="00183115">
        <w:rPr>
          <w:sz w:val="22"/>
          <w:lang w:val="it-IT"/>
        </w:rPr>
        <w:t xml:space="preserve">Volendo questo esercizio si può declinare anche utilizzando una palla vera e non immaginaria, in questo caso si semplificherà l’aspetto legato all’immaginazione e all’attenzione, ma si attiverà un lavoro di precisione del lancio e di uso dell’energia. </w:t>
      </w:r>
    </w:p>
    <w:p w14:paraId="732CC316" w14:textId="77777777" w:rsidR="002C2D59" w:rsidRPr="00183115" w:rsidRDefault="002C2D59" w:rsidP="00495027">
      <w:pPr>
        <w:spacing w:before="120" w:after="120" w:line="240" w:lineRule="auto"/>
        <w:ind w:firstLine="567"/>
        <w:rPr>
          <w:sz w:val="22"/>
          <w:lang w:val="it-IT"/>
        </w:rPr>
      </w:pPr>
      <w:r w:rsidRPr="00183115">
        <w:rPr>
          <w:sz w:val="22"/>
          <w:lang w:val="it-IT"/>
        </w:rPr>
        <w:t>Ancora si può esplorare il training dei nomi camminando nello spazio in una dimensione di costante movimento.</w:t>
      </w:r>
      <w:r w:rsidRPr="00183115">
        <w:rPr>
          <w:rFonts w:eastAsia="Arial Unicode MS"/>
          <w:sz w:val="22"/>
          <w:lang w:val="it-IT"/>
        </w:rPr>
        <w:br w:type="page"/>
      </w:r>
    </w:p>
    <w:p w14:paraId="71A6CB7D" w14:textId="77777777" w:rsidR="00495027" w:rsidRDefault="00495027" w:rsidP="00183115">
      <w:pPr>
        <w:spacing w:before="120" w:after="120" w:line="240" w:lineRule="auto"/>
        <w:rPr>
          <w:sz w:val="22"/>
          <w:shd w:val="clear" w:color="auto" w:fill="FFFFFF"/>
          <w:lang w:val="it-IT"/>
        </w:rPr>
      </w:pPr>
    </w:p>
    <w:p w14:paraId="174513E9" w14:textId="7C5957C9" w:rsidR="002C2D59" w:rsidRPr="00495027" w:rsidRDefault="00495027" w:rsidP="00495027">
      <w:pPr>
        <w:spacing w:before="120" w:after="120" w:line="240" w:lineRule="auto"/>
        <w:jc w:val="center"/>
        <w:rPr>
          <w:b/>
          <w:bCs/>
          <w:sz w:val="28"/>
          <w:szCs w:val="28"/>
          <w:shd w:val="clear" w:color="auto" w:fill="FFFFFF"/>
          <w:lang w:val="it-IT"/>
        </w:rPr>
      </w:pPr>
      <w:r w:rsidRPr="00495027">
        <w:rPr>
          <w:b/>
          <w:bCs/>
          <w:sz w:val="28"/>
          <w:szCs w:val="28"/>
          <w:shd w:val="clear" w:color="auto" w:fill="FFFFFF"/>
          <w:lang w:val="it-IT"/>
        </w:rPr>
        <w:t>SCHEDA N.6</w:t>
      </w:r>
    </w:p>
    <w:p w14:paraId="5019A14B" w14:textId="77777777" w:rsidR="002C2D59" w:rsidRPr="00183115" w:rsidRDefault="002C2D59" w:rsidP="00183115">
      <w:pPr>
        <w:spacing w:before="120" w:after="120" w:line="240" w:lineRule="auto"/>
        <w:rPr>
          <w:sz w:val="22"/>
          <w:shd w:val="clear" w:color="auto" w:fill="FFFFFF"/>
          <w:lang w:val="it-IT"/>
        </w:rPr>
      </w:pPr>
      <w:r w:rsidRPr="00183115">
        <w:rPr>
          <w:b/>
          <w:bCs/>
          <w:sz w:val="22"/>
          <w:shd w:val="clear" w:color="auto" w:fill="FFFFFF"/>
          <w:lang w:val="it-IT"/>
        </w:rPr>
        <w:t xml:space="preserve">In </w:t>
      </w:r>
      <w:proofErr w:type="spellStart"/>
      <w:r w:rsidRPr="00183115">
        <w:rPr>
          <w:b/>
          <w:bCs/>
          <w:sz w:val="22"/>
          <w:shd w:val="clear" w:color="auto" w:fill="FFFFFF"/>
          <w:lang w:val="it-IT"/>
        </w:rPr>
        <w:t>your</w:t>
      </w:r>
      <w:proofErr w:type="spellEnd"/>
      <w:r w:rsidRPr="00183115">
        <w:rPr>
          <w:b/>
          <w:bCs/>
          <w:sz w:val="22"/>
          <w:shd w:val="clear" w:color="auto" w:fill="FFFFFF"/>
          <w:lang w:val="it-IT"/>
        </w:rPr>
        <w:t xml:space="preserve"> </w:t>
      </w:r>
      <w:proofErr w:type="spellStart"/>
      <w:r w:rsidRPr="00183115">
        <w:rPr>
          <w:b/>
          <w:bCs/>
          <w:sz w:val="22"/>
          <w:shd w:val="clear" w:color="auto" w:fill="FFFFFF"/>
          <w:lang w:val="it-IT"/>
        </w:rPr>
        <w:t>shoes</w:t>
      </w:r>
      <w:proofErr w:type="spellEnd"/>
    </w:p>
    <w:p w14:paraId="75B27C1A" w14:textId="77777777" w:rsidR="002C2D59" w:rsidRPr="00183115" w:rsidRDefault="002C2D59" w:rsidP="00183115">
      <w:pPr>
        <w:spacing w:before="120" w:after="120" w:line="240" w:lineRule="auto"/>
        <w:rPr>
          <w:sz w:val="22"/>
          <w:shd w:val="clear" w:color="auto" w:fill="FFFFFF"/>
          <w:lang w:val="it-IT"/>
        </w:rPr>
      </w:pPr>
      <w:r w:rsidRPr="00183115">
        <w:rPr>
          <w:sz w:val="22"/>
          <w:shd w:val="clear" w:color="auto" w:fill="FFFFFF"/>
          <w:lang w:val="it-IT"/>
        </w:rPr>
        <w:t>n. partecipanti max 25</w:t>
      </w:r>
    </w:p>
    <w:p w14:paraId="5B4FD972" w14:textId="4811E4A9" w:rsidR="002C2D59" w:rsidRPr="00183115" w:rsidRDefault="002C2D59" w:rsidP="007B3BFC">
      <w:pPr>
        <w:tabs>
          <w:tab w:val="left" w:pos="3240"/>
        </w:tabs>
        <w:spacing w:before="120" w:after="120" w:line="240" w:lineRule="auto"/>
        <w:rPr>
          <w:sz w:val="22"/>
          <w:shd w:val="clear" w:color="auto" w:fill="FFFFFF"/>
          <w:lang w:val="it-IT"/>
        </w:rPr>
      </w:pPr>
      <w:r w:rsidRPr="00183115">
        <w:rPr>
          <w:sz w:val="22"/>
          <w:shd w:val="clear" w:color="auto" w:fill="FFFFFF"/>
          <w:lang w:val="it-IT"/>
        </w:rPr>
        <w:t>1/2 guide</w:t>
      </w:r>
      <w:r w:rsidR="007B3BFC">
        <w:rPr>
          <w:sz w:val="22"/>
          <w:shd w:val="clear" w:color="auto" w:fill="FFFFFF"/>
          <w:lang w:val="it-IT"/>
        </w:rPr>
        <w:tab/>
      </w:r>
    </w:p>
    <w:p w14:paraId="2155DFD4" w14:textId="77777777" w:rsidR="002C2D59" w:rsidRPr="00183115" w:rsidRDefault="002C2D59" w:rsidP="00183115">
      <w:pPr>
        <w:spacing w:before="120" w:after="120" w:line="240" w:lineRule="auto"/>
        <w:rPr>
          <w:sz w:val="22"/>
          <w:shd w:val="clear" w:color="auto" w:fill="FFFFFF"/>
          <w:lang w:val="it-IT"/>
        </w:rPr>
      </w:pPr>
      <w:r w:rsidRPr="00183115">
        <w:rPr>
          <w:sz w:val="22"/>
          <w:shd w:val="clear" w:color="auto" w:fill="FFFFFF"/>
          <w:lang w:val="it-IT"/>
        </w:rPr>
        <w:t>1/2 insegnanti</w:t>
      </w:r>
    </w:p>
    <w:p w14:paraId="0AC6D8AD" w14:textId="77777777" w:rsidR="002C2D59" w:rsidRPr="00183115" w:rsidRDefault="002C2D59" w:rsidP="00183115">
      <w:pPr>
        <w:spacing w:before="120" w:after="120" w:line="240" w:lineRule="auto"/>
        <w:rPr>
          <w:sz w:val="22"/>
          <w:shd w:val="clear" w:color="auto" w:fill="FFFFFF"/>
          <w:lang w:val="it-IT"/>
        </w:rPr>
      </w:pPr>
      <w:r w:rsidRPr="00183115">
        <w:rPr>
          <w:sz w:val="22"/>
          <w:shd w:val="clear" w:color="auto" w:fill="FFFFFF"/>
          <w:lang w:val="it-IT"/>
        </w:rPr>
        <w:t>Setting: in cerchio in piedi</w:t>
      </w:r>
    </w:p>
    <w:p w14:paraId="2128266D" w14:textId="77777777" w:rsidR="002C2D59" w:rsidRPr="00183115" w:rsidRDefault="002C2D59" w:rsidP="00183115">
      <w:pPr>
        <w:spacing w:before="120" w:after="120" w:line="240" w:lineRule="auto"/>
        <w:rPr>
          <w:sz w:val="22"/>
          <w:shd w:val="clear" w:color="auto" w:fill="FFFFFF"/>
          <w:lang w:val="it-IT"/>
        </w:rPr>
      </w:pPr>
      <w:r w:rsidRPr="00183115">
        <w:rPr>
          <w:b/>
          <w:bCs/>
          <w:sz w:val="22"/>
          <w:shd w:val="clear" w:color="auto" w:fill="FFFFFF"/>
          <w:lang w:val="it-IT"/>
        </w:rPr>
        <w:t xml:space="preserve">Che cos’è la pratica In </w:t>
      </w:r>
      <w:proofErr w:type="spellStart"/>
      <w:r w:rsidRPr="00183115">
        <w:rPr>
          <w:b/>
          <w:bCs/>
          <w:sz w:val="22"/>
          <w:shd w:val="clear" w:color="auto" w:fill="FFFFFF"/>
          <w:lang w:val="it-IT"/>
        </w:rPr>
        <w:t>your</w:t>
      </w:r>
      <w:proofErr w:type="spellEnd"/>
      <w:r w:rsidRPr="00183115">
        <w:rPr>
          <w:b/>
          <w:bCs/>
          <w:sz w:val="22"/>
          <w:shd w:val="clear" w:color="auto" w:fill="FFFFFF"/>
          <w:lang w:val="it-IT"/>
        </w:rPr>
        <w:t xml:space="preserve"> </w:t>
      </w:r>
      <w:proofErr w:type="spellStart"/>
      <w:r w:rsidRPr="00183115">
        <w:rPr>
          <w:b/>
          <w:bCs/>
          <w:sz w:val="22"/>
          <w:shd w:val="clear" w:color="auto" w:fill="FFFFFF"/>
          <w:lang w:val="it-IT"/>
        </w:rPr>
        <w:t>shoes</w:t>
      </w:r>
      <w:proofErr w:type="spellEnd"/>
    </w:p>
    <w:p w14:paraId="4F8D8BA3" w14:textId="77777777" w:rsidR="002C2D59" w:rsidRPr="00183115" w:rsidRDefault="002C2D59" w:rsidP="00183115">
      <w:pPr>
        <w:spacing w:before="120" w:after="120" w:line="240" w:lineRule="auto"/>
        <w:rPr>
          <w:sz w:val="22"/>
          <w:shd w:val="clear" w:color="auto" w:fill="FFFFFF"/>
          <w:lang w:val="it-IT"/>
        </w:rPr>
      </w:pPr>
      <w:r w:rsidRPr="00183115">
        <w:rPr>
          <w:sz w:val="22"/>
          <w:shd w:val="clear" w:color="auto" w:fill="FFFFFF"/>
          <w:lang w:val="it-IT"/>
        </w:rPr>
        <w:t>Questo titolo raggruppa un</w:t>
      </w:r>
      <w:r w:rsidRPr="00183115">
        <w:rPr>
          <w:sz w:val="22"/>
          <w:shd w:val="clear" w:color="auto" w:fill="FFFFFF"/>
          <w:rtl/>
        </w:rPr>
        <w:t>’</w:t>
      </w:r>
      <w:r w:rsidRPr="00183115">
        <w:rPr>
          <w:sz w:val="22"/>
          <w:shd w:val="clear" w:color="auto" w:fill="FFFFFF"/>
          <w:lang w:val="it-IT"/>
        </w:rPr>
        <w:t>ampia serie di esercizi di scrittura, di creazione di suoni, di movimento del corpo in cui si trasferisce qualcosa ideato da una persona a un</w:t>
      </w:r>
      <w:r w:rsidRPr="00183115">
        <w:rPr>
          <w:sz w:val="22"/>
          <w:shd w:val="clear" w:color="auto" w:fill="FFFFFF"/>
          <w:rtl/>
        </w:rPr>
        <w:t>’</w:t>
      </w:r>
      <w:r w:rsidRPr="00183115">
        <w:rPr>
          <w:sz w:val="22"/>
          <w:shd w:val="clear" w:color="auto" w:fill="FFFFFF"/>
          <w:lang w:val="it-IT"/>
        </w:rPr>
        <w:t>altra attraverso un passaggio di testimone</w:t>
      </w:r>
    </w:p>
    <w:p w14:paraId="2A1BA1D0" w14:textId="77777777" w:rsidR="002C2D59" w:rsidRPr="00183115" w:rsidRDefault="002C2D59" w:rsidP="00183115">
      <w:pPr>
        <w:spacing w:before="120" w:after="120" w:line="240" w:lineRule="auto"/>
        <w:rPr>
          <w:sz w:val="22"/>
          <w:shd w:val="clear" w:color="auto" w:fill="FFFFFF"/>
          <w:lang w:val="it-IT"/>
        </w:rPr>
      </w:pPr>
      <w:r w:rsidRPr="00183115">
        <w:rPr>
          <w:b/>
          <w:bCs/>
          <w:sz w:val="22"/>
          <w:shd w:val="clear" w:color="auto" w:fill="FFFFFF"/>
          <w:lang w:val="it-IT"/>
        </w:rPr>
        <w:t>Key Words:</w:t>
      </w:r>
      <w:r w:rsidRPr="00183115">
        <w:rPr>
          <w:sz w:val="22"/>
          <w:shd w:val="clear" w:color="auto" w:fill="FFFFFF"/>
          <w:lang w:val="it-IT"/>
        </w:rPr>
        <w:t xml:space="preserve"> Ascolto, assenza di giudizio, empatia, spostamento del punto di vista</w:t>
      </w:r>
    </w:p>
    <w:p w14:paraId="011B6F86" w14:textId="77777777" w:rsidR="002C2D59" w:rsidRPr="00183115" w:rsidRDefault="002C2D59" w:rsidP="00183115">
      <w:pPr>
        <w:spacing w:before="120" w:after="120" w:line="240" w:lineRule="auto"/>
        <w:rPr>
          <w:sz w:val="22"/>
          <w:shd w:val="clear" w:color="auto" w:fill="FFFFFF"/>
          <w:lang w:val="it-IT"/>
        </w:rPr>
      </w:pPr>
    </w:p>
    <w:p w14:paraId="14921BAF" w14:textId="77777777" w:rsidR="002C2D59" w:rsidRPr="00183115" w:rsidRDefault="002C2D59" w:rsidP="00183115">
      <w:pPr>
        <w:spacing w:before="120" w:after="120" w:line="240" w:lineRule="auto"/>
        <w:rPr>
          <w:sz w:val="22"/>
          <w:shd w:val="clear" w:color="auto" w:fill="FFFFFF"/>
          <w:lang w:val="it-IT"/>
        </w:rPr>
      </w:pPr>
      <w:r w:rsidRPr="00183115">
        <w:rPr>
          <w:b/>
          <w:bCs/>
          <w:sz w:val="22"/>
          <w:shd w:val="clear" w:color="auto" w:fill="FFFFFF"/>
          <w:lang w:val="it-IT"/>
        </w:rPr>
        <w:t>Descrizione:</w:t>
      </w:r>
    </w:p>
    <w:p w14:paraId="695D5804" w14:textId="77777777" w:rsidR="002C2D59" w:rsidRPr="00183115" w:rsidRDefault="002C2D59" w:rsidP="00495027">
      <w:pPr>
        <w:spacing w:before="120" w:after="120" w:line="240" w:lineRule="auto"/>
        <w:ind w:firstLine="567"/>
        <w:rPr>
          <w:sz w:val="22"/>
          <w:shd w:val="clear" w:color="auto" w:fill="FFFFFF"/>
          <w:lang w:val="it-IT"/>
        </w:rPr>
      </w:pPr>
      <w:r w:rsidRPr="00183115">
        <w:rPr>
          <w:sz w:val="22"/>
          <w:shd w:val="clear" w:color="auto" w:fill="FFFFFF"/>
          <w:lang w:val="it-IT"/>
        </w:rPr>
        <w:t>Come anticipato questo titolo raggruppa una categoria ampia di pratiche che pini generale hanno lo scopo di allenare al cambiamento del punto di vista. Ne vediamo una, ma sulla stessa si possono immaginare numerose variazioni che hanno lo stesso obiettivo.</w:t>
      </w:r>
    </w:p>
    <w:p w14:paraId="3B268438" w14:textId="77777777" w:rsidR="002C2D59" w:rsidRPr="00183115" w:rsidRDefault="002C2D59" w:rsidP="00495027">
      <w:pPr>
        <w:spacing w:before="120" w:after="120" w:line="240" w:lineRule="auto"/>
        <w:ind w:firstLine="567"/>
        <w:rPr>
          <w:sz w:val="22"/>
          <w:shd w:val="clear" w:color="auto" w:fill="FFFFFF"/>
          <w:lang w:val="it-IT"/>
        </w:rPr>
      </w:pPr>
      <w:r w:rsidRPr="00183115">
        <w:rPr>
          <w:sz w:val="22"/>
          <w:shd w:val="clear" w:color="auto" w:fill="FFFFFF"/>
          <w:lang w:val="it-IT"/>
        </w:rPr>
        <w:t xml:space="preserve">I/le partecipanti si dispongono in cerchio in piedi. A turno una persona propone un gesto, molto semplice. Per sollecitare il gruppo </w:t>
      </w:r>
      <w:proofErr w:type="spellStart"/>
      <w:r w:rsidRPr="00183115">
        <w:rPr>
          <w:sz w:val="22"/>
          <w:shd w:val="clear" w:color="auto" w:fill="FFFFFF"/>
          <w:lang w:val="it-IT"/>
        </w:rPr>
        <w:t>all</w:t>
      </w:r>
      <w:proofErr w:type="spellEnd"/>
      <w:r w:rsidRPr="00183115">
        <w:rPr>
          <w:sz w:val="22"/>
          <w:shd w:val="clear" w:color="auto" w:fill="FFFFFF"/>
          <w:rtl/>
        </w:rPr>
        <w:t>’</w:t>
      </w:r>
      <w:r w:rsidRPr="00183115">
        <w:rPr>
          <w:sz w:val="22"/>
          <w:shd w:val="clear" w:color="auto" w:fill="FFFFFF"/>
          <w:lang w:val="it-IT"/>
        </w:rPr>
        <w:t xml:space="preserve">invenzione di un gesto si può dare come indicazione di cambiare la posizione del proprio corpo da un punto A </w:t>
      </w:r>
      <w:proofErr w:type="spellStart"/>
      <w:r w:rsidRPr="00183115">
        <w:rPr>
          <w:sz w:val="22"/>
          <w:shd w:val="clear" w:color="auto" w:fill="FFFFFF"/>
          <w:lang w:val="it-IT"/>
        </w:rPr>
        <w:t>a</w:t>
      </w:r>
      <w:proofErr w:type="spellEnd"/>
      <w:r w:rsidRPr="00183115">
        <w:rPr>
          <w:sz w:val="22"/>
          <w:shd w:val="clear" w:color="auto" w:fill="FFFFFF"/>
          <w:lang w:val="it-IT"/>
        </w:rPr>
        <w:t xml:space="preserve"> un punto B, rimanendo sempre nello stesso punto dello spazio con i piedi. Una volta inventato un gesto che va da A </w:t>
      </w:r>
      <w:proofErr w:type="spellStart"/>
      <w:r w:rsidRPr="00183115">
        <w:rPr>
          <w:sz w:val="22"/>
          <w:shd w:val="clear" w:color="auto" w:fill="FFFFFF"/>
          <w:lang w:val="it-IT"/>
        </w:rPr>
        <w:t>a</w:t>
      </w:r>
      <w:proofErr w:type="spellEnd"/>
      <w:r w:rsidRPr="00183115">
        <w:rPr>
          <w:sz w:val="22"/>
          <w:shd w:val="clear" w:color="auto" w:fill="FFFFFF"/>
          <w:lang w:val="it-IT"/>
        </w:rPr>
        <w:t xml:space="preserve"> B che sia replicabile, mio compito è diventare guida -semplicemente ripetendo la mia azione- e passarla a tutte le altre persone del gruppo che così facendo prenderanno qualcosa di me. La stessa pratica si può sperimentare con la proposta di un ritmo, ad esempio. O di un suono. </w:t>
      </w:r>
    </w:p>
    <w:p w14:paraId="754C6B45" w14:textId="77777777" w:rsidR="002C2D59" w:rsidRPr="00183115" w:rsidRDefault="002C2D59" w:rsidP="00495027">
      <w:pPr>
        <w:spacing w:before="120" w:after="120" w:line="240" w:lineRule="auto"/>
        <w:ind w:firstLine="567"/>
        <w:rPr>
          <w:sz w:val="22"/>
          <w:shd w:val="clear" w:color="auto" w:fill="FFFFFF"/>
          <w:lang w:val="it-IT"/>
        </w:rPr>
      </w:pPr>
      <w:r w:rsidRPr="00183115">
        <w:rPr>
          <w:sz w:val="22"/>
          <w:shd w:val="clear" w:color="auto" w:fill="FFFFFF"/>
          <w:lang w:val="it-IT"/>
        </w:rPr>
        <w:t>Questa pratica implica un tempo in cui io devo guidare e ho la responsabilità del gruppo su di me e una in cui devo essere coro, prendendo l</w:t>
      </w:r>
      <w:r w:rsidRPr="00183115">
        <w:rPr>
          <w:sz w:val="22"/>
          <w:shd w:val="clear" w:color="auto" w:fill="FFFFFF"/>
          <w:rtl/>
        </w:rPr>
        <w:t>’</w:t>
      </w:r>
      <w:r w:rsidRPr="00183115">
        <w:rPr>
          <w:sz w:val="22"/>
          <w:shd w:val="clear" w:color="auto" w:fill="FFFFFF"/>
          <w:lang w:val="it-IT"/>
        </w:rPr>
        <w:t>indicazione di un</w:t>
      </w:r>
      <w:r w:rsidRPr="00183115">
        <w:rPr>
          <w:sz w:val="22"/>
          <w:shd w:val="clear" w:color="auto" w:fill="FFFFFF"/>
          <w:rtl/>
        </w:rPr>
        <w:t>’</w:t>
      </w:r>
      <w:r w:rsidRPr="00183115">
        <w:rPr>
          <w:sz w:val="22"/>
          <w:shd w:val="clear" w:color="auto" w:fill="FFFFFF"/>
          <w:lang w:val="it-IT"/>
        </w:rPr>
        <w:t>altra persona che è protagonista. </w:t>
      </w:r>
    </w:p>
    <w:p w14:paraId="4107F792" w14:textId="77777777" w:rsidR="002C2D59" w:rsidRPr="00183115" w:rsidRDefault="002C2D59" w:rsidP="00495027">
      <w:pPr>
        <w:spacing w:before="120" w:after="120" w:line="240" w:lineRule="auto"/>
        <w:ind w:firstLine="567"/>
        <w:rPr>
          <w:sz w:val="22"/>
          <w:shd w:val="clear" w:color="auto" w:fill="FFFFFF"/>
          <w:lang w:val="it-IT"/>
        </w:rPr>
      </w:pPr>
      <w:r w:rsidRPr="00183115">
        <w:rPr>
          <w:sz w:val="22"/>
          <w:shd w:val="clear" w:color="auto" w:fill="FFFFFF"/>
          <w:lang w:val="it-IT"/>
        </w:rPr>
        <w:t xml:space="preserve">Alla fine </w:t>
      </w:r>
      <w:proofErr w:type="spellStart"/>
      <w:r w:rsidRPr="00183115">
        <w:rPr>
          <w:sz w:val="22"/>
          <w:shd w:val="clear" w:color="auto" w:fill="FFFFFF"/>
          <w:lang w:val="it-IT"/>
        </w:rPr>
        <w:t>dell</w:t>
      </w:r>
      <w:proofErr w:type="spellEnd"/>
      <w:r w:rsidRPr="00183115">
        <w:rPr>
          <w:sz w:val="22"/>
          <w:shd w:val="clear" w:color="auto" w:fill="FFFFFF"/>
          <w:rtl/>
        </w:rPr>
        <w:t>’</w:t>
      </w:r>
      <w:r w:rsidRPr="00183115">
        <w:rPr>
          <w:sz w:val="22"/>
          <w:shd w:val="clear" w:color="auto" w:fill="FFFFFF"/>
          <w:lang w:val="it-IT"/>
        </w:rPr>
        <w:t>esercizio si può chiedere al gruppo se, a livello individuale, ha avuto maggiore facilità a guidare o a seguire, per esempio, o di evidenziare quali sono stati gli aspetti su cui si sono sentiti forti e quelli che hanno fatto emergere delle fragilità. </w:t>
      </w:r>
    </w:p>
    <w:p w14:paraId="59379C92" w14:textId="77777777" w:rsidR="002C2D59" w:rsidRPr="00183115" w:rsidRDefault="002C2D59" w:rsidP="00495027">
      <w:pPr>
        <w:spacing w:before="120" w:after="120" w:line="240" w:lineRule="auto"/>
        <w:ind w:firstLine="567"/>
        <w:rPr>
          <w:rFonts w:eastAsia="Calibri"/>
          <w:sz w:val="22"/>
          <w:lang w:val="it-IT"/>
        </w:rPr>
      </w:pPr>
      <w:r w:rsidRPr="00183115">
        <w:rPr>
          <w:sz w:val="22"/>
          <w:shd w:val="clear" w:color="auto" w:fill="FFFFFF"/>
          <w:lang w:val="it-IT"/>
        </w:rPr>
        <w:t>In questo modo è possibile ragionare insieme su una dimensione di guida, che richiama al protagonismo, e una dimensione di coro, che richiama alla dimensione collettiva e sociale.</w:t>
      </w:r>
    </w:p>
    <w:p w14:paraId="0A4D00E7" w14:textId="30823C5E" w:rsidR="002C2D59" w:rsidRPr="00183115" w:rsidRDefault="002C2D59" w:rsidP="00183115">
      <w:pPr>
        <w:spacing w:before="120" w:after="120" w:line="240" w:lineRule="auto"/>
        <w:rPr>
          <w:rFonts w:eastAsia="Calibri"/>
          <w:sz w:val="22"/>
          <w:lang w:val="it-IT"/>
        </w:rPr>
      </w:pPr>
    </w:p>
    <w:sectPr w:rsidR="002C2D59" w:rsidRPr="00183115" w:rsidSect="00C724F9">
      <w:headerReference w:type="default" r:id="rId9"/>
      <w:footerReference w:type="default" r:id="rId10"/>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2619A" w14:textId="77777777" w:rsidR="00C724F9" w:rsidRDefault="00C724F9" w:rsidP="000A531E">
      <w:pPr>
        <w:spacing w:line="240" w:lineRule="auto"/>
      </w:pPr>
      <w:r>
        <w:separator/>
      </w:r>
    </w:p>
  </w:endnote>
  <w:endnote w:type="continuationSeparator" w:id="0">
    <w:p w14:paraId="455DA6AF" w14:textId="77777777" w:rsidR="00C724F9" w:rsidRDefault="00C724F9" w:rsidP="000A5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DIN Alternate Bold">
    <w:altName w:val="Cambria"/>
    <w:charset w:val="00"/>
    <w:family w:val="roman"/>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F0BEA" w14:textId="7E267F1A" w:rsidR="00E46EA2" w:rsidRDefault="00E46EA2" w:rsidP="00E46EA2">
    <w:pPr>
      <w:pStyle w:val="Pidipagina"/>
      <w:pBdr>
        <w:top w:val="single" w:sz="4" w:space="1" w:color="auto"/>
      </w:pBdr>
      <w:jc w:val="center"/>
      <w:rPr>
        <w:sz w:val="22"/>
        <w:lang w:val="it-IT"/>
      </w:rPr>
    </w:pPr>
    <w:r w:rsidRPr="00E46EA2">
      <w:rPr>
        <w:sz w:val="22"/>
        <w:lang w:val="it-IT"/>
      </w:rPr>
      <w:t>La scuola del benessere: come costruire il successo formativo?</w:t>
    </w:r>
  </w:p>
  <w:p w14:paraId="54DB428B" w14:textId="56FB2D65" w:rsidR="00E46EA2" w:rsidRPr="00E46EA2" w:rsidRDefault="00E46EA2" w:rsidP="00E46EA2">
    <w:pPr>
      <w:pStyle w:val="Pidipagina"/>
      <w:pBdr>
        <w:top w:val="single" w:sz="4" w:space="1" w:color="auto"/>
      </w:pBdr>
      <w:jc w:val="center"/>
      <w:rPr>
        <w:sz w:val="22"/>
        <w:lang w:val="it-IT"/>
      </w:rPr>
    </w:pPr>
    <w:r>
      <w:rPr>
        <w:sz w:val="22"/>
        <w:lang w:val="it-IT"/>
      </w:rPr>
      <w:t>Strumenti tratti dal sito:</w:t>
    </w:r>
    <w:r w:rsidR="007B3BFC">
      <w:rPr>
        <w:sz w:val="22"/>
        <w:lang w:val="it-IT"/>
      </w:rPr>
      <w:t xml:space="preserve"> </w:t>
    </w:r>
    <w:r w:rsidR="007B3BFC" w:rsidRPr="007B3BFC">
      <w:rPr>
        <w:sz w:val="22"/>
        <w:lang w:val="it-IT"/>
      </w:rPr>
      <w:t>https://primo.scuole.vda.it</w:t>
    </w:r>
  </w:p>
  <w:p w14:paraId="18C82091" w14:textId="77777777" w:rsidR="00E46EA2" w:rsidRPr="00E46EA2" w:rsidRDefault="00E46EA2">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3CD4E" w14:textId="77777777" w:rsidR="00C724F9" w:rsidRDefault="00C724F9" w:rsidP="000A531E">
      <w:pPr>
        <w:spacing w:line="240" w:lineRule="auto"/>
      </w:pPr>
      <w:r>
        <w:separator/>
      </w:r>
    </w:p>
  </w:footnote>
  <w:footnote w:type="continuationSeparator" w:id="0">
    <w:p w14:paraId="439B86D5" w14:textId="77777777" w:rsidR="00C724F9" w:rsidRDefault="00C724F9" w:rsidP="000A53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931AD" w14:textId="341FEE9E" w:rsidR="000A531E" w:rsidRPr="000A531E" w:rsidRDefault="000A531E" w:rsidP="000A531E">
    <w:pPr>
      <w:pBdr>
        <w:top w:val="nil"/>
        <w:left w:val="nil"/>
        <w:bottom w:val="single" w:sz="4" w:space="1" w:color="auto"/>
        <w:right w:val="nil"/>
        <w:between w:val="nil"/>
      </w:pBdr>
      <w:tabs>
        <w:tab w:val="center" w:pos="4819"/>
        <w:tab w:val="right" w:pos="9638"/>
      </w:tabs>
      <w:rPr>
        <w:color w:val="000000"/>
      </w:rPr>
    </w:pPr>
    <w:r>
      <w:rPr>
        <w:noProof/>
      </w:rPr>
      <w:drawing>
        <wp:inline distT="0" distB="0" distL="0" distR="0" wp14:anchorId="380EFD5E" wp14:editId="2426936E">
          <wp:extent cx="1554480" cy="845534"/>
          <wp:effectExtent l="0" t="0" r="7620" b="0"/>
          <wp:docPr id="3453668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853823"/>
                  </a:xfrm>
                  <a:prstGeom prst="rect">
                    <a:avLst/>
                  </a:prstGeom>
                  <a:noFill/>
                </pic:spPr>
              </pic:pic>
            </a:graphicData>
          </a:graphic>
        </wp:inline>
      </w:drawing>
    </w:r>
    <w:r>
      <w:rPr>
        <w:color w:val="000000"/>
      </w:rPr>
      <w:t xml:space="preserve">             </w:t>
    </w:r>
    <w:r w:rsidR="007B3BFC">
      <w:rPr>
        <w:color w:val="000000"/>
      </w:rPr>
      <w:t xml:space="preserve">           </w:t>
    </w:r>
    <w:r>
      <w:rPr>
        <w:color w:val="000000"/>
      </w:rPr>
      <w:t xml:space="preserve"> </w:t>
    </w:r>
    <w:r w:rsidR="007B3BFC">
      <w:rPr>
        <w:noProof/>
        <w:color w:val="FF0000"/>
      </w:rPr>
      <w:drawing>
        <wp:inline distT="0" distB="0" distL="0" distR="0" wp14:anchorId="17267D28" wp14:editId="3A9C2C2B">
          <wp:extent cx="853440" cy="796708"/>
          <wp:effectExtent l="0" t="0" r="3810" b="3810"/>
          <wp:docPr id="6556993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6890" cy="799929"/>
                  </a:xfrm>
                  <a:prstGeom prst="rect">
                    <a:avLst/>
                  </a:prstGeom>
                  <a:noFill/>
                  <a:ln>
                    <a:noFill/>
                  </a:ln>
                </pic:spPr>
              </pic:pic>
            </a:graphicData>
          </a:graphic>
        </wp:inline>
      </w:drawing>
    </w:r>
    <w:r>
      <w:rPr>
        <w:color w:val="000000"/>
      </w:rPr>
      <w:t xml:space="preserve">  </w:t>
    </w:r>
    <w:r w:rsidR="007B3BFC">
      <w:rPr>
        <w:color w:val="000000"/>
      </w:rPr>
      <w:t xml:space="preserve">  </w:t>
    </w:r>
    <w:r>
      <w:rPr>
        <w:color w:val="000000"/>
      </w:rPr>
      <w:t xml:space="preserve">                                    </w:t>
    </w:r>
    <w:r>
      <w:rPr>
        <w:noProof/>
      </w:rPr>
      <w:drawing>
        <wp:inline distT="0" distB="0" distL="0" distR="0" wp14:anchorId="490C2A37" wp14:editId="72BC51A6">
          <wp:extent cx="1066800" cy="906780"/>
          <wp:effectExtent l="0" t="0" r="0" b="7620"/>
          <wp:docPr id="157755615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1628" cy="910884"/>
                  </a:xfrm>
                  <a:prstGeom prst="rect">
                    <a:avLst/>
                  </a:prstGeom>
                  <a:noFill/>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34022"/>
    <w:multiLevelType w:val="hybridMultilevel"/>
    <w:tmpl w:val="375C0CCA"/>
    <w:styleLink w:val="Puntoelenco1"/>
    <w:lvl w:ilvl="0" w:tplc="F1807038">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1" w:tplc="89BEAC5C">
      <w:start w:val="1"/>
      <w:numFmt w:val="bullet"/>
      <w:lvlText w:val="•"/>
      <w:lvlJc w:val="left"/>
      <w:pPr>
        <w:ind w:left="94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2"/>
        <w:highlight w:val="none"/>
        <w:vertAlign w:val="baseline"/>
      </w:rPr>
    </w:lvl>
    <w:lvl w:ilvl="2" w:tplc="F5042060">
      <w:start w:val="1"/>
      <w:numFmt w:val="bullet"/>
      <w:lvlText w:val="•"/>
      <w:lvlJc w:val="left"/>
      <w:pPr>
        <w:ind w:left="116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2"/>
        <w:highlight w:val="none"/>
        <w:vertAlign w:val="baseline"/>
      </w:rPr>
    </w:lvl>
    <w:lvl w:ilvl="3" w:tplc="7B422938">
      <w:start w:val="1"/>
      <w:numFmt w:val="bullet"/>
      <w:lvlText w:val="•"/>
      <w:lvlJc w:val="left"/>
      <w:pPr>
        <w:ind w:left="138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2"/>
        <w:highlight w:val="none"/>
        <w:vertAlign w:val="baseline"/>
      </w:rPr>
    </w:lvl>
    <w:lvl w:ilvl="4" w:tplc="ADEA9A66">
      <w:start w:val="1"/>
      <w:numFmt w:val="bullet"/>
      <w:lvlText w:val="•"/>
      <w:lvlJc w:val="left"/>
      <w:pPr>
        <w:ind w:left="160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2"/>
        <w:highlight w:val="none"/>
        <w:vertAlign w:val="baseline"/>
      </w:rPr>
    </w:lvl>
    <w:lvl w:ilvl="5" w:tplc="B590D3DA">
      <w:start w:val="1"/>
      <w:numFmt w:val="bullet"/>
      <w:lvlText w:val="•"/>
      <w:lvlJc w:val="left"/>
      <w:pPr>
        <w:ind w:left="182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2"/>
        <w:highlight w:val="none"/>
        <w:vertAlign w:val="baseline"/>
      </w:rPr>
    </w:lvl>
    <w:lvl w:ilvl="6" w:tplc="E1EA8DAC">
      <w:start w:val="1"/>
      <w:numFmt w:val="bullet"/>
      <w:lvlText w:val="•"/>
      <w:lvlJc w:val="left"/>
      <w:pPr>
        <w:ind w:left="204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2"/>
        <w:highlight w:val="none"/>
        <w:vertAlign w:val="baseline"/>
      </w:rPr>
    </w:lvl>
    <w:lvl w:ilvl="7" w:tplc="9F24C0F8">
      <w:start w:val="1"/>
      <w:numFmt w:val="bullet"/>
      <w:lvlText w:val="•"/>
      <w:lvlJc w:val="left"/>
      <w:pPr>
        <w:ind w:left="226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2"/>
        <w:highlight w:val="none"/>
        <w:vertAlign w:val="baseline"/>
      </w:rPr>
    </w:lvl>
    <w:lvl w:ilvl="8" w:tplc="6A70C286">
      <w:start w:val="1"/>
      <w:numFmt w:val="bullet"/>
      <w:lvlText w:val="•"/>
      <w:lvlJc w:val="left"/>
      <w:pPr>
        <w:ind w:left="248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2"/>
        <w:highlight w:val="none"/>
        <w:vertAlign w:val="baseline"/>
      </w:rPr>
    </w:lvl>
  </w:abstractNum>
  <w:abstractNum w:abstractNumId="1" w15:restartNumberingAfterBreak="0">
    <w:nsid w:val="5D1B2703"/>
    <w:multiLevelType w:val="hybridMultilevel"/>
    <w:tmpl w:val="375C0CCA"/>
    <w:numStyleLink w:val="Puntoelenco1"/>
  </w:abstractNum>
  <w:num w:numId="1" w16cid:durableId="538204796">
    <w:abstractNumId w:val="0"/>
  </w:num>
  <w:num w:numId="2" w16cid:durableId="199436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59"/>
    <w:rsid w:val="000A531E"/>
    <w:rsid w:val="001807E2"/>
    <w:rsid w:val="00183115"/>
    <w:rsid w:val="002C2D59"/>
    <w:rsid w:val="00495027"/>
    <w:rsid w:val="00503352"/>
    <w:rsid w:val="00543F60"/>
    <w:rsid w:val="007B3BFC"/>
    <w:rsid w:val="00AC62D6"/>
    <w:rsid w:val="00C724F9"/>
    <w:rsid w:val="00D11EB4"/>
    <w:rsid w:val="00E46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ACACB"/>
  <w15:chartTrackingRefBased/>
  <w15:docId w15:val="{F63C5F5D-A3C5-432D-A32C-7C4111B5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2D59"/>
    <w:pPr>
      <w:spacing w:after="0" w:line="360" w:lineRule="auto"/>
      <w:jc w:val="both"/>
    </w:pPr>
    <w:rPr>
      <w:rFonts w:ascii="Times New Roman" w:eastAsia="Times New Roman" w:hAnsi="Times New Roman" w:cs="Times New Roman"/>
      <w:kern w:val="0"/>
      <w:sz w:val="26"/>
      <w:lang w:val="en-US" w:bidi="en-US"/>
      <w14:ligatures w14:val="none"/>
    </w:rPr>
  </w:style>
  <w:style w:type="paragraph" w:styleId="Titolo1">
    <w:name w:val="heading 1"/>
    <w:basedOn w:val="Normale"/>
    <w:next w:val="Normale"/>
    <w:link w:val="Titolo1Carattere"/>
    <w:qFormat/>
    <w:rsid w:val="002C2D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C2D59"/>
    <w:rPr>
      <w:rFonts w:asciiTheme="majorHAnsi" w:eastAsiaTheme="majorEastAsia" w:hAnsiTheme="majorHAnsi" w:cstheme="majorBidi"/>
      <w:color w:val="2F5496" w:themeColor="accent1" w:themeShade="BF"/>
      <w:kern w:val="0"/>
      <w:sz w:val="32"/>
      <w:szCs w:val="32"/>
      <w:lang w:val="en-US" w:bidi="en-US"/>
      <w14:ligatures w14:val="none"/>
    </w:rPr>
  </w:style>
  <w:style w:type="paragraph" w:styleId="Titolo">
    <w:name w:val="Title"/>
    <w:basedOn w:val="Normale"/>
    <w:next w:val="Normale"/>
    <w:link w:val="TitoloCarattere"/>
    <w:uiPriority w:val="10"/>
    <w:qFormat/>
    <w:rsid w:val="002C2D59"/>
    <w:pPr>
      <w:pBdr>
        <w:bottom w:val="single" w:sz="8" w:space="4" w:color="4F81BD"/>
      </w:pBdr>
      <w:spacing w:after="300" w:line="240" w:lineRule="auto"/>
      <w:contextualSpacing/>
      <w:jc w:val="center"/>
    </w:pPr>
    <w:rPr>
      <w:color w:val="17365D"/>
      <w:spacing w:val="5"/>
      <w:kern w:val="28"/>
      <w:sz w:val="40"/>
      <w:szCs w:val="52"/>
    </w:rPr>
  </w:style>
  <w:style w:type="character" w:customStyle="1" w:styleId="TitoloCarattere">
    <w:name w:val="Titolo Carattere"/>
    <w:basedOn w:val="Carpredefinitoparagrafo"/>
    <w:link w:val="Titolo"/>
    <w:rsid w:val="002C2D59"/>
    <w:rPr>
      <w:rFonts w:ascii="Times New Roman" w:eastAsia="Times New Roman" w:hAnsi="Times New Roman" w:cs="Times New Roman"/>
      <w:color w:val="17365D"/>
      <w:spacing w:val="5"/>
      <w:kern w:val="28"/>
      <w:sz w:val="40"/>
      <w:szCs w:val="52"/>
      <w:lang w:val="en-US" w:bidi="en-US"/>
      <w14:ligatures w14:val="none"/>
    </w:rPr>
  </w:style>
  <w:style w:type="character" w:styleId="Collegamentoipertestuale">
    <w:name w:val="Hyperlink"/>
    <w:basedOn w:val="Carpredefinitoparagrafo"/>
    <w:uiPriority w:val="99"/>
    <w:unhideWhenUsed/>
    <w:rsid w:val="002C2D59"/>
    <w:rPr>
      <w:color w:val="0563C1" w:themeColor="hyperlink"/>
      <w:u w:val="single"/>
    </w:rPr>
  </w:style>
  <w:style w:type="paragraph" w:customStyle="1" w:styleId="Corpo">
    <w:name w:val="Corpo"/>
    <w:rsid w:val="002C2D59"/>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eastAsia="it-IT"/>
      <w14:textOutline w14:w="0" w14:cap="flat" w14:cmpd="sng" w14:algn="ctr">
        <w14:noFill/>
        <w14:prstDash w14:val="solid"/>
        <w14:bevel/>
      </w14:textOutline>
      <w14:ligatures w14:val="none"/>
    </w:rPr>
  </w:style>
  <w:style w:type="paragraph" w:customStyle="1" w:styleId="Didefault">
    <w:name w:val="Di default"/>
    <w:rsid w:val="002C2D59"/>
    <w:pPr>
      <w:pBdr>
        <w:top w:val="nil"/>
        <w:left w:val="nil"/>
        <w:bottom w:val="nil"/>
        <w:right w:val="nil"/>
        <w:between w:val="nil"/>
        <w:bar w:val="nil"/>
      </w:pBdr>
      <w:spacing w:before="160" w:after="0" w:line="288" w:lineRule="auto"/>
    </w:pPr>
    <w:rPr>
      <w:rFonts w:ascii="Helvetica Neue" w:eastAsia="Helvetica Neue" w:hAnsi="Helvetica Neue" w:cs="Helvetica Neue"/>
      <w:color w:val="000000"/>
      <w:kern w:val="0"/>
      <w:sz w:val="24"/>
      <w:szCs w:val="24"/>
      <w:bdr w:val="nil"/>
      <w:lang w:eastAsia="it-IT"/>
      <w14:textOutline w14:w="0" w14:cap="flat" w14:cmpd="sng" w14:algn="ctr">
        <w14:noFill/>
        <w14:prstDash w14:val="solid"/>
        <w14:bevel/>
      </w14:textOutline>
      <w14:ligatures w14:val="none"/>
    </w:rPr>
  </w:style>
  <w:style w:type="numbering" w:customStyle="1" w:styleId="Puntoelenco1">
    <w:name w:val="Punto elenco1"/>
    <w:rsid w:val="002C2D59"/>
    <w:pPr>
      <w:numPr>
        <w:numId w:val="1"/>
      </w:numPr>
    </w:pPr>
  </w:style>
  <w:style w:type="character" w:customStyle="1" w:styleId="Hyperlink0">
    <w:name w:val="Hyperlink.0"/>
    <w:basedOn w:val="Collegamentoipertestuale"/>
    <w:rsid w:val="002C2D59"/>
    <w:rPr>
      <w:color w:val="0563C1" w:themeColor="hyperlink"/>
      <w:u w:val="single"/>
    </w:rPr>
  </w:style>
  <w:style w:type="paragraph" w:styleId="Intestazione">
    <w:name w:val="header"/>
    <w:basedOn w:val="Normale"/>
    <w:link w:val="IntestazioneCarattere"/>
    <w:uiPriority w:val="99"/>
    <w:unhideWhenUsed/>
    <w:rsid w:val="000A531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A531E"/>
    <w:rPr>
      <w:rFonts w:ascii="Times New Roman" w:eastAsia="Times New Roman" w:hAnsi="Times New Roman" w:cs="Times New Roman"/>
      <w:kern w:val="0"/>
      <w:sz w:val="26"/>
      <w:lang w:val="en-US" w:bidi="en-US"/>
      <w14:ligatures w14:val="none"/>
    </w:rPr>
  </w:style>
  <w:style w:type="paragraph" w:styleId="Pidipagina">
    <w:name w:val="footer"/>
    <w:basedOn w:val="Normale"/>
    <w:link w:val="PidipaginaCarattere"/>
    <w:uiPriority w:val="99"/>
    <w:unhideWhenUsed/>
    <w:rsid w:val="000A531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A531E"/>
    <w:rPr>
      <w:rFonts w:ascii="Times New Roman" w:eastAsia="Times New Roman" w:hAnsi="Times New Roman" w:cs="Times New Roman"/>
      <w:kern w:val="0"/>
      <w:sz w:val="26"/>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trodellealbe.com/ita/contenuto.php?id=4" TargetMode="External"/><Relationship Id="rId3" Type="http://schemas.openxmlformats.org/officeDocument/2006/relationships/settings" Target="settings.xml"/><Relationship Id="rId7" Type="http://schemas.openxmlformats.org/officeDocument/2006/relationships/hyperlink" Target="https://www.progettocresco.it/manifesto-formatore-teatra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21</Pages>
  <Words>9342</Words>
  <Characters>53255</Characters>
  <Application>Microsoft Office Word</Application>
  <DocSecurity>0</DocSecurity>
  <Lines>443</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Maraschiello</dc:creator>
  <cp:keywords/>
  <dc:description/>
  <cp:lastModifiedBy>Angelo Maraschiello</cp:lastModifiedBy>
  <cp:revision>7</cp:revision>
  <dcterms:created xsi:type="dcterms:W3CDTF">2023-09-08T13:13:00Z</dcterms:created>
  <dcterms:modified xsi:type="dcterms:W3CDTF">2024-04-08T07:20:00Z</dcterms:modified>
</cp:coreProperties>
</file>